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90" w:rsidRPr="00B5550E" w:rsidRDefault="00B56490" w:rsidP="00B56490">
      <w:pPr>
        <w:widowControl/>
        <w:jc w:val="center"/>
        <w:rPr>
          <w:rFonts w:ascii="標楷體" w:eastAsia="標楷體" w:hAnsi="標楷體" w:cs="Arial"/>
          <w:b/>
          <w:color w:val="222222"/>
          <w:kern w:val="0"/>
          <w:sz w:val="39"/>
          <w:szCs w:val="39"/>
        </w:rPr>
      </w:pPr>
      <w:r w:rsidRPr="00B5550E">
        <w:rPr>
          <w:rFonts w:ascii="標楷體" w:eastAsia="標楷體" w:hAnsi="標楷體" w:cs="Arial" w:hint="eastAsia"/>
          <w:b/>
          <w:color w:val="222222"/>
          <w:kern w:val="0"/>
          <w:sz w:val="39"/>
          <w:szCs w:val="39"/>
        </w:rPr>
        <w:t>國立中央大學大氣物理研究所書報討論</w:t>
      </w:r>
    </w:p>
    <w:p w:rsidR="00B56490" w:rsidRPr="00B5550E" w:rsidRDefault="00B56490" w:rsidP="00B56490">
      <w:pPr>
        <w:widowControl/>
        <w:jc w:val="center"/>
        <w:rPr>
          <w:rFonts w:ascii="標楷體" w:eastAsia="標楷體" w:hAnsi="標楷體" w:cs="Arial"/>
          <w:color w:val="222222"/>
          <w:kern w:val="0"/>
          <w:szCs w:val="24"/>
        </w:rPr>
      </w:pPr>
      <w:r w:rsidRPr="00B5550E">
        <w:rPr>
          <w:rFonts w:ascii="標楷體" w:eastAsia="標楷體" w:hAnsi="標楷體" w:cs="Arial" w:hint="eastAsia"/>
          <w:color w:val="222222"/>
          <w:kern w:val="0"/>
          <w:szCs w:val="24"/>
        </w:rPr>
        <w:t>時間：</w:t>
      </w:r>
      <w:r w:rsidRPr="00B5550E">
        <w:rPr>
          <w:rFonts w:ascii="標楷體" w:eastAsia="標楷體" w:hAnsi="標楷體" w:cs="Times New Roman" w:hint="eastAsia"/>
          <w:color w:val="000000"/>
          <w:szCs w:val="24"/>
          <w:shd w:val="clear" w:color="auto" w:fill="FFFFFF"/>
        </w:rPr>
        <w:t>20</w:t>
      </w:r>
      <w:r>
        <w:rPr>
          <w:rFonts w:ascii="標楷體" w:eastAsia="標楷體" w:hAnsi="標楷體" w:cs="Times New Roman" w:hint="eastAsia"/>
          <w:color w:val="000000"/>
          <w:szCs w:val="24"/>
          <w:shd w:val="clear" w:color="auto" w:fill="FFFFFF"/>
        </w:rPr>
        <w:t>18</w:t>
      </w:r>
      <w:r w:rsidRPr="00B5550E">
        <w:rPr>
          <w:rFonts w:ascii="標楷體" w:eastAsia="標楷體" w:hAnsi="標楷體" w:cs="Times New Roman" w:hint="eastAsia"/>
          <w:color w:val="000000"/>
          <w:szCs w:val="24"/>
          <w:shd w:val="clear" w:color="auto" w:fill="FFFFFF"/>
        </w:rPr>
        <w:t>/</w:t>
      </w:r>
      <w:r>
        <w:rPr>
          <w:rFonts w:ascii="標楷體" w:eastAsia="標楷體" w:hAnsi="標楷體" w:cs="Times New Roman" w:hint="eastAsia"/>
          <w:color w:val="000000"/>
          <w:szCs w:val="24"/>
          <w:shd w:val="clear" w:color="auto" w:fill="FFFFFF"/>
        </w:rPr>
        <w:t>05</w:t>
      </w:r>
      <w:r w:rsidRPr="00B5550E">
        <w:rPr>
          <w:rFonts w:ascii="標楷體" w:eastAsia="標楷體" w:hAnsi="標楷體" w:cs="Times New Roman" w:hint="eastAsia"/>
          <w:color w:val="000000"/>
          <w:szCs w:val="24"/>
          <w:shd w:val="clear" w:color="auto" w:fill="FFFFFF"/>
        </w:rPr>
        <w:t>/</w:t>
      </w:r>
      <w:r>
        <w:rPr>
          <w:rFonts w:ascii="標楷體" w:eastAsia="標楷體" w:hAnsi="標楷體" w:cs="Times New Roman" w:hint="eastAsia"/>
          <w:color w:val="000000"/>
          <w:szCs w:val="24"/>
          <w:shd w:val="clear" w:color="auto" w:fill="FFFFFF"/>
        </w:rPr>
        <w:t>11</w:t>
      </w:r>
    </w:p>
    <w:p w:rsidR="00B56490" w:rsidRPr="00B5550E" w:rsidRDefault="00B56490" w:rsidP="00B56490">
      <w:pPr>
        <w:widowControl/>
        <w:jc w:val="center"/>
        <w:rPr>
          <w:rFonts w:ascii="標楷體" w:eastAsia="標楷體" w:hAnsi="標楷體" w:cs="Arial"/>
          <w:color w:val="222222"/>
          <w:kern w:val="0"/>
          <w:szCs w:val="24"/>
        </w:rPr>
      </w:pPr>
      <w:r w:rsidRPr="00B5550E">
        <w:rPr>
          <w:rFonts w:ascii="標楷體" w:eastAsia="標楷體" w:hAnsi="標楷體" w:cs="Arial" w:hint="eastAsia"/>
          <w:color w:val="222222"/>
          <w:kern w:val="0"/>
          <w:szCs w:val="24"/>
        </w:rPr>
        <w:t>地點：</w:t>
      </w:r>
      <w:r w:rsidRPr="00B5550E">
        <w:rPr>
          <w:rFonts w:ascii="標楷體" w:eastAsia="標楷體" w:hAnsi="標楷體" w:cs="Times New Roman" w:hint="eastAsia"/>
          <w:color w:val="000000"/>
          <w:szCs w:val="24"/>
          <w:shd w:val="clear" w:color="auto" w:fill="FFFFFF"/>
        </w:rPr>
        <w:t>S1-713</w:t>
      </w:r>
    </w:p>
    <w:p w:rsidR="00B56490" w:rsidRPr="00B5550E" w:rsidRDefault="00B56490" w:rsidP="00B56490">
      <w:pPr>
        <w:widowControl/>
        <w:jc w:val="center"/>
        <w:rPr>
          <w:rFonts w:ascii="標楷體" w:eastAsia="標楷體" w:hAnsi="標楷體" w:cs="Arial"/>
          <w:color w:val="222222"/>
          <w:kern w:val="0"/>
          <w:szCs w:val="24"/>
        </w:rPr>
      </w:pPr>
      <w:r w:rsidRPr="00B5550E">
        <w:rPr>
          <w:rFonts w:ascii="標楷體" w:eastAsia="標楷體" w:hAnsi="標楷體" w:cs="Arial" w:hint="eastAsia"/>
          <w:color w:val="222222"/>
          <w:kern w:val="0"/>
          <w:szCs w:val="24"/>
        </w:rPr>
        <w:t>講員：劉博凱</w:t>
      </w:r>
    </w:p>
    <w:p w:rsidR="00B56490" w:rsidRDefault="00B56490" w:rsidP="00B56490">
      <w:pPr>
        <w:widowControl/>
        <w:jc w:val="center"/>
        <w:rPr>
          <w:rFonts w:ascii="標楷體" w:eastAsia="標楷體" w:hAnsi="標楷體" w:cs="Arial"/>
          <w:color w:val="222222"/>
          <w:kern w:val="0"/>
          <w:szCs w:val="24"/>
        </w:rPr>
      </w:pPr>
      <w:r w:rsidRPr="00B5550E">
        <w:rPr>
          <w:rFonts w:ascii="標楷體" w:eastAsia="標楷體" w:hAnsi="標楷體" w:cs="Arial" w:hint="eastAsia"/>
          <w:color w:val="222222"/>
          <w:kern w:val="0"/>
          <w:szCs w:val="24"/>
        </w:rPr>
        <w:t>指導教授：林沛練老師</w:t>
      </w:r>
    </w:p>
    <w:p w:rsidR="008B30E2" w:rsidRDefault="008B30E2" w:rsidP="008B30E2">
      <w:pPr>
        <w:jc w:val="center"/>
        <w:rPr>
          <w:rFonts w:ascii="標楷體" w:eastAsia="標楷體" w:hAnsi="標楷體"/>
          <w:sz w:val="32"/>
          <w:szCs w:val="32"/>
        </w:rPr>
      </w:pPr>
      <w:r w:rsidRPr="008B30E2">
        <w:rPr>
          <w:rFonts w:ascii="標楷體" w:eastAsia="標楷體" w:hAnsi="標楷體" w:hint="eastAsia"/>
          <w:sz w:val="32"/>
          <w:szCs w:val="32"/>
        </w:rPr>
        <w:t>利用WRF</w:t>
      </w:r>
      <w:r w:rsidRPr="008B30E2">
        <w:rPr>
          <w:rFonts w:ascii="標楷體" w:eastAsia="標楷體" w:hAnsi="標楷體"/>
          <w:sz w:val="32"/>
          <w:szCs w:val="32"/>
        </w:rPr>
        <w:t xml:space="preserve"> model</w:t>
      </w:r>
      <w:r w:rsidRPr="008B30E2">
        <w:rPr>
          <w:rFonts w:ascii="標楷體" w:eastAsia="標楷體" w:hAnsi="標楷體" w:hint="eastAsia"/>
          <w:sz w:val="32"/>
          <w:szCs w:val="32"/>
        </w:rPr>
        <w:t>模擬</w:t>
      </w:r>
      <w:proofErr w:type="gramStart"/>
      <w:r w:rsidRPr="008B30E2">
        <w:rPr>
          <w:rFonts w:ascii="標楷體" w:eastAsia="標楷體" w:hAnsi="標楷體" w:hint="eastAsia"/>
          <w:sz w:val="32"/>
          <w:szCs w:val="32"/>
        </w:rPr>
        <w:t>2017年雙北都會</w:t>
      </w:r>
      <w:proofErr w:type="gramEnd"/>
      <w:r w:rsidRPr="008B30E2">
        <w:rPr>
          <w:rFonts w:ascii="標楷體" w:eastAsia="標楷體" w:hAnsi="標楷體" w:hint="eastAsia"/>
          <w:sz w:val="32"/>
          <w:szCs w:val="32"/>
        </w:rPr>
        <w:t>區夏季暴雨觀測預報實驗期間07月01日午後熱對流個案</w:t>
      </w:r>
    </w:p>
    <w:p w:rsidR="00B56490" w:rsidRDefault="00B56490" w:rsidP="008B30E2">
      <w:pPr>
        <w:jc w:val="center"/>
        <w:rPr>
          <w:rFonts w:ascii="標楷體" w:eastAsia="標楷體" w:hAnsi="標楷體"/>
          <w:sz w:val="32"/>
          <w:szCs w:val="32"/>
        </w:rPr>
      </w:pPr>
      <w:r>
        <w:rPr>
          <w:rFonts w:ascii="標楷體" w:eastAsia="標楷體" w:hAnsi="標楷體" w:hint="eastAsia"/>
          <w:sz w:val="32"/>
          <w:szCs w:val="32"/>
        </w:rPr>
        <w:t>摘要</w:t>
      </w:r>
    </w:p>
    <w:p w:rsidR="000C424D" w:rsidRDefault="00B56490" w:rsidP="00B56490">
      <w:pPr>
        <w:ind w:firstLine="480"/>
        <w:rPr>
          <w:rFonts w:ascii="標楷體" w:eastAsia="標楷體" w:hAnsi="標楷體"/>
        </w:rPr>
      </w:pPr>
      <w:r w:rsidRPr="00B56490">
        <w:rPr>
          <w:rFonts w:ascii="標楷體" w:eastAsia="標楷體" w:hAnsi="標楷體" w:hint="eastAsia"/>
        </w:rPr>
        <w:t>台灣位於亞洲大陸東南方，冬天受到大陸冷高</w:t>
      </w:r>
      <w:r w:rsidR="00E4389B">
        <w:rPr>
          <w:rFonts w:ascii="標楷體" w:eastAsia="標楷體" w:hAnsi="標楷體" w:hint="eastAsia"/>
        </w:rPr>
        <w:t>壓的影響</w:t>
      </w:r>
      <w:r w:rsidR="00E53546">
        <w:rPr>
          <w:rFonts w:ascii="標楷體" w:eastAsia="標楷體" w:hAnsi="標楷體" w:hint="eastAsia"/>
        </w:rPr>
        <w:t>，</w:t>
      </w:r>
      <w:r w:rsidR="00E4389B">
        <w:rPr>
          <w:rFonts w:ascii="標楷體" w:eastAsia="標楷體" w:hAnsi="標楷體" w:hint="eastAsia"/>
        </w:rPr>
        <w:t>台灣盛行東北風，夏天受到太平洋副熱帶高壓影響</w:t>
      </w:r>
      <w:r w:rsidR="00E53546">
        <w:rPr>
          <w:rFonts w:ascii="標楷體" w:eastAsia="標楷體" w:hAnsi="標楷體" w:hint="eastAsia"/>
        </w:rPr>
        <w:t>，</w:t>
      </w:r>
      <w:r w:rsidR="00E4389B">
        <w:rPr>
          <w:rFonts w:ascii="標楷體" w:eastAsia="標楷體" w:hAnsi="標楷體" w:hint="eastAsia"/>
        </w:rPr>
        <w:t>盛行西南風。</w:t>
      </w:r>
      <w:r w:rsidRPr="00B56490">
        <w:rPr>
          <w:rFonts w:ascii="標楷體" w:eastAsia="標楷體" w:hAnsi="標楷體" w:hint="eastAsia"/>
        </w:rPr>
        <w:t>北部</w:t>
      </w:r>
      <w:r w:rsidR="00E4389B">
        <w:rPr>
          <w:rFonts w:ascii="標楷體" w:eastAsia="標楷體" w:hAnsi="標楷體" w:hint="eastAsia"/>
        </w:rPr>
        <w:t>夏天雖然在</w:t>
      </w:r>
      <w:r w:rsidR="00E53546">
        <w:rPr>
          <w:rFonts w:ascii="標楷體" w:eastAsia="標楷體" w:hAnsi="標楷體" w:hint="eastAsia"/>
        </w:rPr>
        <w:t>盛行風的</w:t>
      </w:r>
      <w:proofErr w:type="gramStart"/>
      <w:r w:rsidR="00E4389B">
        <w:rPr>
          <w:rFonts w:ascii="標楷體" w:eastAsia="標楷體" w:hAnsi="標楷體" w:hint="eastAsia"/>
        </w:rPr>
        <w:t>背風側</w:t>
      </w:r>
      <w:proofErr w:type="gramEnd"/>
      <w:r w:rsidR="00E53546">
        <w:rPr>
          <w:rFonts w:ascii="標楷體" w:eastAsia="標楷體" w:hAnsi="標楷體" w:hint="eastAsia"/>
        </w:rPr>
        <w:t>，</w:t>
      </w:r>
      <w:r w:rsidR="00E4389B">
        <w:rPr>
          <w:rFonts w:ascii="標楷體" w:eastAsia="標楷體" w:hAnsi="標楷體" w:hint="eastAsia"/>
        </w:rPr>
        <w:t>但午後受海風及盛行風與地形交互作用容易產生午後熱對流。</w:t>
      </w:r>
      <w:r w:rsidR="008B30E2" w:rsidRPr="007A5F41">
        <w:rPr>
          <w:rFonts w:ascii="標楷體" w:eastAsia="標楷體" w:hAnsi="標楷體" w:hint="eastAsia"/>
        </w:rPr>
        <w:t>本研究</w:t>
      </w:r>
      <w:proofErr w:type="gramStart"/>
      <w:r w:rsidR="008B30E2" w:rsidRPr="007A5F41">
        <w:rPr>
          <w:rFonts w:ascii="標楷體" w:eastAsia="標楷體" w:hAnsi="標楷體" w:hint="eastAsia"/>
        </w:rPr>
        <w:t>根據雙北都會</w:t>
      </w:r>
      <w:proofErr w:type="gramEnd"/>
      <w:r w:rsidR="008B30E2" w:rsidRPr="007A5F41">
        <w:rPr>
          <w:rFonts w:ascii="標楷體" w:eastAsia="標楷體" w:hAnsi="標楷體" w:hint="eastAsia"/>
        </w:rPr>
        <w:t>區夏季暴雨觀測預報實驗2017年07月01日的個案</w:t>
      </w:r>
      <w:r w:rsidR="000C424D">
        <w:rPr>
          <w:rFonts w:ascii="標楷體" w:eastAsia="標楷體" w:hAnsi="標楷體" w:hint="eastAsia"/>
        </w:rPr>
        <w:t>，</w:t>
      </w:r>
      <w:r w:rsidR="002B11F9">
        <w:rPr>
          <w:rFonts w:ascii="標楷體" w:eastAsia="標楷體" w:hAnsi="標楷體" w:hint="eastAsia"/>
        </w:rPr>
        <w:t>利用</w:t>
      </w:r>
      <w:proofErr w:type="gramStart"/>
      <w:r w:rsidR="002B11F9">
        <w:rPr>
          <w:rFonts w:ascii="標楷體" w:eastAsia="標楷體" w:hAnsi="標楷體" w:hint="eastAsia"/>
        </w:rPr>
        <w:t>氣象局</w:t>
      </w:r>
      <w:r w:rsidR="00E4389B">
        <w:rPr>
          <w:rFonts w:ascii="標楷體" w:eastAsia="標楷體" w:hAnsi="標楷體" w:hint="eastAsia"/>
        </w:rPr>
        <w:t>局屬測站</w:t>
      </w:r>
      <w:proofErr w:type="gramEnd"/>
      <w:r w:rsidR="00E4389B">
        <w:rPr>
          <w:rFonts w:ascii="標楷體" w:eastAsia="標楷體" w:hAnsi="標楷體" w:hint="eastAsia"/>
        </w:rPr>
        <w:t>、自動測站、雷達資料和探空資料</w:t>
      </w:r>
      <w:r w:rsidR="000C424D">
        <w:rPr>
          <w:rFonts w:ascii="標楷體" w:eastAsia="標楷體" w:hAnsi="標楷體" w:hint="eastAsia"/>
        </w:rPr>
        <w:t>進行分析，再加上</w:t>
      </w:r>
      <w:r w:rsidR="002B11F9" w:rsidRPr="002B11F9">
        <w:rPr>
          <w:rFonts w:ascii="標楷體" w:eastAsia="標楷體" w:hAnsi="標楷體" w:hint="eastAsia"/>
        </w:rPr>
        <w:t>實驗</w:t>
      </w:r>
      <w:r w:rsidR="002B11F9">
        <w:rPr>
          <w:rFonts w:ascii="標楷體" w:eastAsia="標楷體" w:hAnsi="標楷體" w:hint="eastAsia"/>
        </w:rPr>
        <w:t>期間</w:t>
      </w:r>
      <w:proofErr w:type="gramStart"/>
      <w:r w:rsidR="002B11F9" w:rsidRPr="002B11F9">
        <w:rPr>
          <w:rFonts w:ascii="標楷體" w:eastAsia="標楷體" w:hAnsi="標楷體" w:hint="eastAsia"/>
        </w:rPr>
        <w:t>所</w:t>
      </w:r>
      <w:r w:rsidR="00E53546">
        <w:rPr>
          <w:rFonts w:ascii="標楷體" w:eastAsia="標楷體" w:hAnsi="標楷體" w:hint="eastAsia"/>
        </w:rPr>
        <w:t>加放</w:t>
      </w:r>
      <w:r w:rsidR="002B11F9" w:rsidRPr="002B11F9">
        <w:rPr>
          <w:rFonts w:ascii="標楷體" w:eastAsia="標楷體" w:hAnsi="標楷體" w:hint="eastAsia"/>
        </w:rPr>
        <w:t>的</w:t>
      </w:r>
      <w:proofErr w:type="gramEnd"/>
      <w:r w:rsidR="002B11F9" w:rsidRPr="002B11F9">
        <w:rPr>
          <w:rFonts w:ascii="標楷體" w:eastAsia="標楷體" w:hAnsi="標楷體" w:hint="eastAsia"/>
        </w:rPr>
        <w:t>追風</w:t>
      </w:r>
      <w:proofErr w:type="gramStart"/>
      <w:r w:rsidR="002B11F9" w:rsidRPr="002B11F9">
        <w:rPr>
          <w:rFonts w:ascii="標楷體" w:eastAsia="標楷體" w:hAnsi="標楷體" w:hint="eastAsia"/>
        </w:rPr>
        <w:t>氣球及探空</w:t>
      </w:r>
      <w:proofErr w:type="gramEnd"/>
      <w:r w:rsidR="002B11F9" w:rsidRPr="002B11F9">
        <w:rPr>
          <w:rFonts w:ascii="標楷體" w:eastAsia="標楷體" w:hAnsi="標楷體" w:hint="eastAsia"/>
        </w:rPr>
        <w:t>資料</w:t>
      </w:r>
      <w:r w:rsidR="00E53546">
        <w:rPr>
          <w:rFonts w:ascii="標楷體" w:eastAsia="標楷體" w:hAnsi="標楷體" w:hint="eastAsia"/>
        </w:rPr>
        <w:t>，</w:t>
      </w:r>
      <w:r w:rsidR="008B30E2" w:rsidRPr="007A5F41">
        <w:rPr>
          <w:rFonts w:ascii="標楷體" w:eastAsia="標楷體" w:hAnsi="標楷體" w:hint="eastAsia"/>
        </w:rPr>
        <w:t>對於午後熱對流</w:t>
      </w:r>
      <w:r w:rsidR="002B11F9">
        <w:rPr>
          <w:rFonts w:ascii="標楷體" w:eastAsia="標楷體" w:hAnsi="標楷體" w:hint="eastAsia"/>
        </w:rPr>
        <w:t>發生前的</w:t>
      </w:r>
      <w:proofErr w:type="gramStart"/>
      <w:r w:rsidR="002B11F9">
        <w:rPr>
          <w:rFonts w:ascii="標楷體" w:eastAsia="標楷體" w:hAnsi="標楷體" w:hint="eastAsia"/>
        </w:rPr>
        <w:t>初始場環境</w:t>
      </w:r>
      <w:proofErr w:type="gramEnd"/>
      <w:r w:rsidR="002B11F9">
        <w:rPr>
          <w:rFonts w:ascii="標楷體" w:eastAsia="標楷體" w:hAnsi="標楷體" w:hint="eastAsia"/>
        </w:rPr>
        <w:t>與對流發生後各個氣象場之間的變化</w:t>
      </w:r>
      <w:r w:rsidR="000C424D">
        <w:rPr>
          <w:rFonts w:ascii="標楷體" w:eastAsia="標楷體" w:hAnsi="標楷體" w:hint="eastAsia"/>
        </w:rPr>
        <w:t>，最後利用模式進行敏感度測試了解地形與</w:t>
      </w:r>
      <w:proofErr w:type="gramStart"/>
      <w:r w:rsidR="000C424D">
        <w:rPr>
          <w:rFonts w:ascii="標楷體" w:eastAsia="標楷體" w:hAnsi="標楷體" w:hint="eastAsia"/>
        </w:rPr>
        <w:t>地表熱通量</w:t>
      </w:r>
      <w:proofErr w:type="gramEnd"/>
      <w:r w:rsidR="000C424D">
        <w:rPr>
          <w:rFonts w:ascii="標楷體" w:eastAsia="標楷體" w:hAnsi="標楷體" w:hint="eastAsia"/>
        </w:rPr>
        <w:t>對於午後熱對流的影響</w:t>
      </w:r>
      <w:r w:rsidR="002B11F9">
        <w:rPr>
          <w:rFonts w:ascii="標楷體" w:eastAsia="標楷體" w:hAnsi="標楷體" w:hint="eastAsia"/>
        </w:rPr>
        <w:t>。</w:t>
      </w:r>
    </w:p>
    <w:p w:rsidR="008F74E1" w:rsidRPr="00B56490" w:rsidRDefault="00E53546" w:rsidP="00B56490">
      <w:pPr>
        <w:ind w:firstLine="480"/>
        <w:rPr>
          <w:rFonts w:ascii="Times New Roman" w:eastAsia="標楷體" w:hAnsi="Times New Roman" w:cs="Times New Roman"/>
        </w:rPr>
      </w:pPr>
      <w:r>
        <w:rPr>
          <w:rFonts w:ascii="標楷體" w:eastAsia="標楷體" w:hAnsi="標楷體" w:hint="eastAsia"/>
        </w:rPr>
        <w:t>根據雷達回波圖顯示，</w:t>
      </w:r>
      <w:r w:rsidR="0029346D">
        <w:rPr>
          <w:rFonts w:ascii="標楷體" w:eastAsia="標楷體" w:hAnsi="標楷體" w:hint="eastAsia"/>
        </w:rPr>
        <w:t>此次</w:t>
      </w:r>
      <w:r w:rsidR="008B30E2" w:rsidRPr="007A5F41">
        <w:rPr>
          <w:rFonts w:ascii="標楷體" w:eastAsia="標楷體" w:hAnsi="標楷體" w:hint="eastAsia"/>
        </w:rPr>
        <w:t>系統</w:t>
      </w:r>
      <w:r w:rsidR="0029346D">
        <w:rPr>
          <w:rFonts w:ascii="標楷體" w:eastAsia="標楷體" w:hAnsi="標楷體" w:hint="eastAsia"/>
        </w:rPr>
        <w:t>在下午兩點左右</w:t>
      </w:r>
      <w:r w:rsidR="008B30E2" w:rsidRPr="007A5F41">
        <w:rPr>
          <w:rFonts w:ascii="標楷體" w:eastAsia="標楷體" w:hAnsi="標楷體" w:hint="eastAsia"/>
        </w:rPr>
        <w:t>主要在中央山脈及雪山山脈迎風處開始發展</w:t>
      </w:r>
      <w:r>
        <w:rPr>
          <w:rFonts w:ascii="標楷體" w:eastAsia="標楷體" w:hAnsi="標楷體" w:hint="eastAsia"/>
        </w:rPr>
        <w:t>並逐</w:t>
      </w:r>
      <w:r w:rsidR="008B30E2" w:rsidRPr="007A5F41">
        <w:rPr>
          <w:rFonts w:ascii="標楷體" w:eastAsia="標楷體" w:hAnsi="標楷體" w:hint="eastAsia"/>
        </w:rPr>
        <w:t>漸的往北移動擴散</w:t>
      </w:r>
      <w:r>
        <w:rPr>
          <w:rFonts w:ascii="標楷體" w:eastAsia="標楷體" w:hAnsi="標楷體" w:hint="eastAsia"/>
        </w:rPr>
        <w:t>。</w:t>
      </w:r>
      <w:r w:rsidR="008B30E2">
        <w:rPr>
          <w:rFonts w:ascii="標楷體" w:eastAsia="標楷體" w:hAnsi="標楷體" w:hint="eastAsia"/>
        </w:rPr>
        <w:t>從</w:t>
      </w:r>
      <w:r w:rsidR="0029346D">
        <w:rPr>
          <w:rFonts w:ascii="標楷體" w:eastAsia="標楷體" w:hAnsi="標楷體" w:hint="eastAsia"/>
        </w:rPr>
        <w:t>雨量</w:t>
      </w:r>
      <w:r w:rsidR="008B30E2">
        <w:rPr>
          <w:rFonts w:ascii="標楷體" w:eastAsia="標楷體" w:hAnsi="標楷體" w:hint="eastAsia"/>
        </w:rPr>
        <w:t>資料上顯示桃園楊梅時雨量有達到100</w:t>
      </w:r>
      <w:r w:rsidR="008B30E2">
        <w:rPr>
          <w:rFonts w:ascii="標楷體" w:eastAsia="標楷體" w:hAnsi="標楷體"/>
        </w:rPr>
        <w:t>mm</w:t>
      </w:r>
      <w:r w:rsidR="008B30E2">
        <w:rPr>
          <w:rFonts w:ascii="標楷體" w:eastAsia="標楷體" w:hAnsi="標楷體" w:hint="eastAsia"/>
        </w:rPr>
        <w:t>以上</w:t>
      </w:r>
      <w:r w:rsidR="00E4389B">
        <w:rPr>
          <w:rFonts w:ascii="標楷體" w:eastAsia="標楷體" w:hAnsi="標楷體" w:hint="eastAsia"/>
        </w:rPr>
        <w:t>，</w:t>
      </w:r>
      <w:r w:rsidR="008B30E2">
        <w:rPr>
          <w:rFonts w:ascii="標楷體" w:eastAsia="標楷體" w:hAnsi="標楷體" w:hint="eastAsia"/>
        </w:rPr>
        <w:t>而桃園龍潭及新竹</w:t>
      </w:r>
      <w:proofErr w:type="gramStart"/>
      <w:r w:rsidR="008B30E2">
        <w:rPr>
          <w:rFonts w:ascii="標楷體" w:eastAsia="標楷體" w:hAnsi="標楷體" w:hint="eastAsia"/>
        </w:rPr>
        <w:t>烏嘴山</w:t>
      </w:r>
      <w:proofErr w:type="gramEnd"/>
      <w:r w:rsidR="008B30E2">
        <w:rPr>
          <w:rFonts w:ascii="標楷體" w:eastAsia="標楷體" w:hAnsi="標楷體" w:hint="eastAsia"/>
        </w:rPr>
        <w:t>3小時累積雨量也有達到100mm以上</w:t>
      </w:r>
      <w:r w:rsidR="00B5168B">
        <w:rPr>
          <w:rFonts w:ascii="標楷體" w:eastAsia="標楷體" w:hAnsi="標楷體" w:hint="eastAsia"/>
        </w:rPr>
        <w:t>，</w:t>
      </w:r>
      <w:r w:rsidR="008B30E2">
        <w:rPr>
          <w:rFonts w:ascii="標楷體" w:eastAsia="標楷體" w:hAnsi="標楷體" w:hint="eastAsia"/>
        </w:rPr>
        <w:t>造成許多地區城鎮的</w:t>
      </w:r>
      <w:r w:rsidR="002075A8">
        <w:rPr>
          <w:rFonts w:ascii="標楷體" w:eastAsia="標楷體" w:hAnsi="標楷體" w:hint="eastAsia"/>
        </w:rPr>
        <w:t>道路淹水</w:t>
      </w:r>
      <w:r w:rsidR="0029346D">
        <w:rPr>
          <w:rFonts w:ascii="標楷體" w:eastAsia="標楷體" w:hAnsi="標楷體" w:hint="eastAsia"/>
        </w:rPr>
        <w:t>。</w:t>
      </w:r>
      <w:r w:rsidR="00A63FEF">
        <w:rPr>
          <w:rFonts w:ascii="標楷體" w:eastAsia="標楷體" w:hAnsi="標楷體" w:hint="eastAsia"/>
        </w:rPr>
        <w:t>由於</w:t>
      </w:r>
      <w:r w:rsidR="00824E34">
        <w:rPr>
          <w:rFonts w:ascii="標楷體" w:eastAsia="標楷體" w:hAnsi="標楷體" w:hint="eastAsia"/>
        </w:rPr>
        <w:t>台灣地區測站</w:t>
      </w:r>
      <w:r w:rsidR="00B5168B">
        <w:rPr>
          <w:rFonts w:ascii="標楷體" w:eastAsia="標楷體" w:hAnsi="標楷體" w:hint="eastAsia"/>
        </w:rPr>
        <w:t>主要集中在平地，</w:t>
      </w:r>
      <w:r w:rsidR="00A63FEF">
        <w:rPr>
          <w:rFonts w:ascii="標楷體" w:eastAsia="標楷體" w:hAnsi="標楷體" w:hint="eastAsia"/>
        </w:rPr>
        <w:t>空間分布上不夠均勻主</w:t>
      </w:r>
      <w:r w:rsidR="00B5168B">
        <w:rPr>
          <w:rFonts w:ascii="標楷體" w:eastAsia="標楷體" w:hAnsi="標楷體" w:hint="eastAsia"/>
        </w:rPr>
        <w:t>，</w:t>
      </w:r>
      <w:r w:rsidR="00A63FEF">
        <w:rPr>
          <w:rFonts w:ascii="標楷體" w:eastAsia="標楷體" w:hAnsi="標楷體" w:hint="eastAsia"/>
        </w:rPr>
        <w:t>另外台灣擁有複雜地形不僅會產生山谷風也會和環境風場產生交互作用</w:t>
      </w:r>
      <w:r w:rsidR="001B5ED6">
        <w:rPr>
          <w:rFonts w:ascii="標楷體" w:eastAsia="標楷體" w:hAnsi="標楷體" w:hint="eastAsia"/>
        </w:rPr>
        <w:t>，</w:t>
      </w:r>
      <w:r w:rsidR="00824E34">
        <w:rPr>
          <w:rFonts w:ascii="標楷體" w:eastAsia="標楷體" w:hAnsi="標楷體" w:hint="eastAsia"/>
        </w:rPr>
        <w:t>所以想利用</w:t>
      </w:r>
      <w:r w:rsidR="00B56490" w:rsidRPr="00B93DE1">
        <w:rPr>
          <w:rFonts w:ascii="Times New Roman" w:eastAsia="標楷體" w:hAnsi="Times New Roman" w:cs="Times New Roman"/>
        </w:rPr>
        <w:t>高解析度模式</w:t>
      </w:r>
      <w:r w:rsidR="00B56490">
        <w:rPr>
          <w:rFonts w:ascii="Times New Roman" w:eastAsia="標楷體" w:hAnsi="Times New Roman" w:cs="Times New Roman" w:hint="eastAsia"/>
        </w:rPr>
        <w:t>去</w:t>
      </w:r>
      <w:r w:rsidR="00824E34">
        <w:rPr>
          <w:rFonts w:ascii="標楷體" w:eastAsia="標楷體" w:hAnsi="標楷體" w:hint="eastAsia"/>
        </w:rPr>
        <w:t>了解此次個案的發生機制以及其與台灣山脈的交互作</w:t>
      </w:r>
      <w:r w:rsidR="00E4389B">
        <w:rPr>
          <w:rFonts w:ascii="標楷體" w:eastAsia="標楷體" w:hAnsi="標楷體" w:hint="eastAsia"/>
        </w:rPr>
        <w:t>用</w:t>
      </w:r>
      <w:r w:rsidR="00212271">
        <w:rPr>
          <w:rFonts w:ascii="標楷體" w:eastAsia="標楷體" w:hAnsi="標楷體" w:hint="eastAsia"/>
        </w:rPr>
        <w:t>。</w:t>
      </w:r>
    </w:p>
    <w:p w:rsidR="00925F77" w:rsidRDefault="00925F77" w:rsidP="00925F77">
      <w:pPr>
        <w:rPr>
          <w:rFonts w:ascii="標楷體" w:eastAsia="標楷體" w:hAnsi="標楷體"/>
        </w:rPr>
      </w:pPr>
    </w:p>
    <w:p w:rsidR="00925F77" w:rsidRDefault="00925F77" w:rsidP="00925F77">
      <w:pPr>
        <w:rPr>
          <w:rFonts w:ascii="標楷體" w:eastAsia="標楷體" w:hAnsi="標楷體"/>
        </w:rPr>
      </w:pPr>
    </w:p>
    <w:p w:rsidR="00925F77" w:rsidRDefault="00925F77" w:rsidP="00925F77">
      <w:r>
        <w:rPr>
          <w:rFonts w:ascii="標楷體" w:eastAsia="標楷體" w:hAnsi="標楷體" w:hint="eastAsia"/>
        </w:rPr>
        <w:t>關鍵字 :</w:t>
      </w:r>
      <w:r w:rsidRPr="00694255">
        <w:rPr>
          <w:rFonts w:ascii="Times New Roman" w:eastAsia="標楷體" w:hAnsi="Times New Roman" w:cs="Times New Roman"/>
        </w:rPr>
        <w:t>Thunderstorm</w:t>
      </w:r>
      <w:bookmarkStart w:id="0" w:name="_GoBack"/>
      <w:bookmarkEnd w:id="0"/>
    </w:p>
    <w:sectPr w:rsidR="00925F7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E2"/>
    <w:rsid w:val="000C424D"/>
    <w:rsid w:val="001B5ED6"/>
    <w:rsid w:val="002075A8"/>
    <w:rsid w:val="00212271"/>
    <w:rsid w:val="0029346D"/>
    <w:rsid w:val="002B11F9"/>
    <w:rsid w:val="00694255"/>
    <w:rsid w:val="00824E34"/>
    <w:rsid w:val="008B30E2"/>
    <w:rsid w:val="008C5B9F"/>
    <w:rsid w:val="008F74E1"/>
    <w:rsid w:val="00925F77"/>
    <w:rsid w:val="00A63FEF"/>
    <w:rsid w:val="00B5168B"/>
    <w:rsid w:val="00B56490"/>
    <w:rsid w:val="00B97A2D"/>
    <w:rsid w:val="00E4389B"/>
    <w:rsid w:val="00E53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53AE"/>
  <w15:chartTrackingRefBased/>
  <w15:docId w15:val="{342C0B98-D5C8-4232-8D5C-D7F97165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0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0E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B30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cp:lastPrinted>2018-05-08T03:01:00Z</cp:lastPrinted>
  <dcterms:created xsi:type="dcterms:W3CDTF">2018-05-08T02:30:00Z</dcterms:created>
  <dcterms:modified xsi:type="dcterms:W3CDTF">2018-05-08T03:13:00Z</dcterms:modified>
</cp:coreProperties>
</file>