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Pr="00912370">
        <w:rPr>
          <w:rFonts w:ascii="Times New Roman" w:eastAsia="標楷體" w:hAnsi="Times New Roman" w:cs="Times New Roman"/>
        </w:rPr>
        <w:t xml:space="preserve">: </w:t>
      </w:r>
      <w:r w:rsidR="00F44593"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/</w:t>
      </w:r>
      <w:r w:rsidR="00F44593">
        <w:rPr>
          <w:rFonts w:ascii="Times New Roman" w:eastAsia="標楷體" w:hAnsi="Times New Roman" w:cs="Times New Roman" w:hint="eastAsia"/>
        </w:rPr>
        <w:t>04</w:t>
      </w:r>
      <w:r>
        <w:rPr>
          <w:rFonts w:ascii="Times New Roman" w:eastAsia="標楷體" w:hAnsi="Times New Roman" w:cs="Times New Roman" w:hint="eastAsia"/>
        </w:rPr>
        <w:t>/1</w:t>
      </w:r>
      <w:r w:rsidR="00F44593">
        <w:rPr>
          <w:rFonts w:ascii="Times New Roman" w:eastAsia="標楷體" w:hAnsi="Times New Roman" w:cs="Times New Roman" w:hint="eastAsia"/>
        </w:rPr>
        <w:t>3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/>
        </w:rPr>
        <w:t>S1-</w:t>
      </w:r>
      <w:r>
        <w:rPr>
          <w:rFonts w:ascii="Times New Roman" w:eastAsia="標楷體" w:hAnsi="Times New Roman" w:cs="Times New Roman" w:hint="eastAsia"/>
        </w:rPr>
        <w:t>713</w:t>
      </w:r>
    </w:p>
    <w:p w:rsidR="00745FC0" w:rsidRPr="0091237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楊淳安</w:t>
      </w:r>
    </w:p>
    <w:p w:rsidR="00745FC0" w:rsidRDefault="00745FC0" w:rsidP="00745FC0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余嘉裕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745FC0" w:rsidRPr="00515718" w:rsidRDefault="00745FC0" w:rsidP="00745FC0">
      <w:pPr>
        <w:jc w:val="center"/>
        <w:rPr>
          <w:rFonts w:ascii="Times New Roman" w:eastAsia="標楷體" w:hAnsi="Times New Roman" w:cs="Times New Roman"/>
          <w:sz w:val="22"/>
        </w:rPr>
      </w:pPr>
    </w:p>
    <w:p w:rsidR="00F44593" w:rsidRPr="00FB2131" w:rsidRDefault="00F44593" w:rsidP="00F44593">
      <w:pPr>
        <w:ind w:rightChars="-201" w:right="-482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 w:rsidRPr="00FB2131">
        <w:rPr>
          <w:rFonts w:ascii="Times New Roman" w:eastAsia="標楷體" w:hAnsi="Times New Roman" w:cs="Times New Roman"/>
          <w:b/>
          <w:sz w:val="32"/>
          <w:szCs w:val="34"/>
        </w:rPr>
        <w:t xml:space="preserve">Changes in Temperature and Precipitation Extremes in Superparameterized CAM in Response to Warmer SSTs </w:t>
      </w:r>
    </w:p>
    <w:p w:rsidR="00B70A62" w:rsidRPr="00FB2131" w:rsidRDefault="00055D4F" w:rsidP="00F44593">
      <w:pPr>
        <w:ind w:rightChars="-201" w:right="-482"/>
        <w:jc w:val="center"/>
        <w:rPr>
          <w:rFonts w:ascii="標楷體" w:eastAsia="標楷體" w:hAnsi="標楷體" w:cs="Times New Roman"/>
          <w:b/>
          <w:sz w:val="18"/>
          <w:szCs w:val="34"/>
        </w:rPr>
      </w:pPr>
      <w:r w:rsidRPr="00FB2131">
        <w:rPr>
          <w:rFonts w:ascii="標楷體" w:eastAsia="標楷體" w:hAnsi="標楷體" w:cs="Times New Roman" w:hint="eastAsia"/>
          <w:b/>
          <w:sz w:val="32"/>
          <w:szCs w:val="34"/>
        </w:rPr>
        <w:t>利用SP-CAM</w:t>
      </w:r>
      <w:r w:rsidR="00972E64" w:rsidRPr="00FB2131">
        <w:rPr>
          <w:rFonts w:ascii="標楷體" w:eastAsia="標楷體" w:hAnsi="標楷體" w:cs="Times New Roman" w:hint="eastAsia"/>
          <w:b/>
          <w:sz w:val="32"/>
          <w:szCs w:val="34"/>
        </w:rPr>
        <w:t>分析暖化氣候下溫度及降水極值的改變</w:t>
      </w:r>
    </w:p>
    <w:p w:rsidR="00745FC0" w:rsidRPr="00912370" w:rsidRDefault="00FB2131" w:rsidP="00FB2131">
      <w:pPr>
        <w:spacing w:beforeLines="100" w:before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bookmarkEnd w:id="0"/>
      <w:r w:rsidR="00745FC0"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DD5501" w:rsidRDefault="00745FC0" w:rsidP="00515718">
      <w:pPr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 xml:space="preserve">    </w:t>
      </w:r>
      <w:r w:rsidR="005272B4" w:rsidRPr="005272B4">
        <w:rPr>
          <w:rFonts w:ascii="Times New Roman" w:eastAsia="標楷體" w:hAnsi="Times New Roman" w:cs="Times New Roman" w:hint="eastAsia"/>
        </w:rPr>
        <w:t>在暖化氣候之下，溫度及降水極端值會</w:t>
      </w:r>
      <w:r w:rsidR="00055D4F">
        <w:rPr>
          <w:rFonts w:ascii="Times New Roman" w:eastAsia="標楷體" w:hAnsi="Times New Roman" w:cs="Times New Roman" w:hint="eastAsia"/>
        </w:rPr>
        <w:t>發生</w:t>
      </w:r>
      <w:r w:rsidR="005272B4" w:rsidRPr="005272B4">
        <w:rPr>
          <w:rFonts w:ascii="Times New Roman" w:eastAsia="標楷體" w:hAnsi="Times New Roman" w:cs="Times New Roman" w:hint="eastAsia"/>
        </w:rPr>
        <w:t>改變且會受到不同的物理機制影響。在過去大多使用</w:t>
      </w:r>
      <w:r w:rsidR="005272B4" w:rsidRPr="005272B4">
        <w:rPr>
          <w:rFonts w:ascii="Times New Roman" w:eastAsia="標楷體" w:hAnsi="Times New Roman" w:cs="Times New Roman" w:hint="eastAsia"/>
        </w:rPr>
        <w:t xml:space="preserve">general circulation models (GCMs) </w:t>
      </w:r>
      <w:r w:rsidR="005272B4" w:rsidRPr="005272B4">
        <w:rPr>
          <w:rFonts w:ascii="Times New Roman" w:eastAsia="標楷體" w:hAnsi="Times New Roman" w:cs="Times New Roman" w:hint="eastAsia"/>
        </w:rPr>
        <w:t>模式去看未來的極值變化情形，然而發現</w:t>
      </w:r>
      <w:r w:rsidR="005272B4" w:rsidRPr="005272B4">
        <w:rPr>
          <w:rFonts w:ascii="Times New Roman" w:eastAsia="標楷體" w:hAnsi="Times New Roman" w:cs="Times New Roman" w:hint="eastAsia"/>
        </w:rPr>
        <w:t>GCMs</w:t>
      </w:r>
      <w:r w:rsidR="005272B4" w:rsidRPr="005272B4">
        <w:rPr>
          <w:rFonts w:ascii="Times New Roman" w:eastAsia="標楷體" w:hAnsi="Times New Roman" w:cs="Times New Roman" w:hint="eastAsia"/>
        </w:rPr>
        <w:t>模式無法正確的模擬出降水極值變化的部分。因此本篇論文使用超級參數化方式</w:t>
      </w:r>
      <w:r w:rsidR="005272B4" w:rsidRPr="005272B4">
        <w:rPr>
          <w:rFonts w:ascii="Times New Roman" w:eastAsia="標楷體" w:hAnsi="Times New Roman" w:cs="Times New Roman" w:hint="eastAsia"/>
        </w:rPr>
        <w:t>(SP)</w:t>
      </w:r>
      <w:r w:rsidR="005272B4" w:rsidRPr="005272B4">
        <w:rPr>
          <w:rFonts w:ascii="Times New Roman" w:eastAsia="標楷體" w:hAnsi="Times New Roman" w:cs="Times New Roman" w:hint="eastAsia"/>
        </w:rPr>
        <w:t>，也就是在原本</w:t>
      </w:r>
      <w:r w:rsidR="005272B4" w:rsidRPr="005272B4">
        <w:rPr>
          <w:rFonts w:ascii="Times New Roman" w:eastAsia="標楷體" w:hAnsi="Times New Roman" w:cs="Times New Roman" w:hint="eastAsia"/>
        </w:rPr>
        <w:t>Community Atmospheric Model(CAM)</w:t>
      </w:r>
      <w:r w:rsidR="005272B4" w:rsidRPr="005272B4">
        <w:rPr>
          <w:rFonts w:ascii="Times New Roman" w:eastAsia="標楷體" w:hAnsi="Times New Roman" w:cs="Times New Roman" w:hint="eastAsia"/>
        </w:rPr>
        <w:t>模式中每個網格點中加入</w:t>
      </w:r>
      <w:r w:rsidR="005272B4" w:rsidRPr="005272B4">
        <w:rPr>
          <w:rFonts w:ascii="Times New Roman" w:eastAsia="標楷體" w:hAnsi="Times New Roman" w:cs="Times New Roman" w:hint="eastAsia"/>
        </w:rPr>
        <w:t>Cloud-resolving model</w:t>
      </w:r>
      <w:r w:rsidR="005272B4">
        <w:rPr>
          <w:rFonts w:ascii="Times New Roman" w:eastAsia="標楷體" w:hAnsi="Times New Roman" w:cs="Times New Roman" w:hint="eastAsia"/>
        </w:rPr>
        <w:t xml:space="preserve"> </w:t>
      </w:r>
      <w:r w:rsidR="005272B4" w:rsidRPr="005272B4">
        <w:rPr>
          <w:rFonts w:ascii="Times New Roman" w:eastAsia="標楷體" w:hAnsi="Times New Roman" w:cs="Times New Roman" w:hint="eastAsia"/>
        </w:rPr>
        <w:t>(CRM)</w:t>
      </w:r>
      <w:r w:rsidR="005272B4">
        <w:rPr>
          <w:rFonts w:ascii="Times New Roman" w:eastAsia="標楷體" w:hAnsi="Times New Roman" w:cs="Times New Roman" w:hint="eastAsia"/>
        </w:rPr>
        <w:t>，</w:t>
      </w:r>
      <w:r w:rsidR="005272B4" w:rsidRPr="005272B4">
        <w:rPr>
          <w:rFonts w:ascii="Times New Roman" w:eastAsia="標楷體" w:hAnsi="Times New Roman" w:cs="Times New Roman" w:hint="eastAsia"/>
        </w:rPr>
        <w:t>如此能在氣候模式中更正確的表示深對流的作用。</w:t>
      </w:r>
    </w:p>
    <w:p w:rsidR="00E6749B" w:rsidRDefault="00E6749B" w:rsidP="00515718">
      <w:pPr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Pr="00E6749B">
        <w:rPr>
          <w:rFonts w:ascii="Times New Roman" w:eastAsia="標楷體" w:hAnsi="Times New Roman" w:cs="Times New Roman" w:hint="eastAsia"/>
        </w:rPr>
        <w:t>在溫度極值部分</w:t>
      </w:r>
      <w:r>
        <w:rPr>
          <w:rFonts w:ascii="Times New Roman" w:eastAsia="標楷體" w:hAnsi="Times New Roman" w:cs="Times New Roman" w:hint="eastAsia"/>
        </w:rPr>
        <w:t>，</w:t>
      </w:r>
      <w:r w:rsidRPr="00E6749B">
        <w:rPr>
          <w:rFonts w:ascii="Times New Roman" w:eastAsia="標楷體" w:hAnsi="Times New Roman" w:cs="Times New Roman" w:hint="eastAsia"/>
        </w:rPr>
        <w:t>溫度暖極值</w:t>
      </w:r>
      <w:r w:rsidR="00C2296F">
        <w:rPr>
          <w:rFonts w:ascii="Times New Roman" w:eastAsia="標楷體" w:hAnsi="Times New Roman" w:cs="Times New Roman" w:hint="eastAsia"/>
        </w:rPr>
        <w:t>變化</w:t>
      </w:r>
      <w:r w:rsidRPr="00E6749B">
        <w:rPr>
          <w:rFonts w:ascii="Times New Roman" w:eastAsia="標楷體" w:hAnsi="Times New Roman" w:cs="Times New Roman" w:hint="eastAsia"/>
        </w:rPr>
        <w:t>主要是受到土壤濕度的影響</w:t>
      </w:r>
      <w:r>
        <w:rPr>
          <w:rFonts w:ascii="Times New Roman" w:eastAsia="標楷體" w:hAnsi="Times New Roman" w:cs="Times New Roman" w:hint="eastAsia"/>
        </w:rPr>
        <w:t>，如陸地；</w:t>
      </w:r>
      <w:r w:rsidRPr="00E6749B">
        <w:rPr>
          <w:rFonts w:ascii="Times New Roman" w:eastAsia="標楷體" w:hAnsi="Times New Roman" w:cs="Times New Roman" w:hint="eastAsia"/>
        </w:rPr>
        <w:t>而溫度冷極值</w:t>
      </w:r>
      <w:r w:rsidR="00C2296F">
        <w:rPr>
          <w:rFonts w:ascii="Times New Roman" w:eastAsia="標楷體" w:hAnsi="Times New Roman" w:cs="Times New Roman" w:hint="eastAsia"/>
        </w:rPr>
        <w:t>變化</w:t>
      </w:r>
      <w:r w:rsidRPr="00E6749B">
        <w:rPr>
          <w:rFonts w:ascii="Times New Roman" w:eastAsia="標楷體" w:hAnsi="Times New Roman" w:cs="Times New Roman" w:hint="eastAsia"/>
        </w:rPr>
        <w:t>主要是受到冰雪覆蓋改變影響，如中高緯度。</w:t>
      </w:r>
      <w:r w:rsidR="00B70A62">
        <w:rPr>
          <w:rFonts w:ascii="Times New Roman" w:eastAsia="標楷體" w:hAnsi="Times New Roman" w:cs="Times New Roman" w:hint="eastAsia"/>
        </w:rPr>
        <w:t>因此受到不同區域冷暖極值暖化程度的差異，我們發現</w:t>
      </w:r>
      <w:r w:rsidR="00B70A62" w:rsidRPr="00B70A62">
        <w:rPr>
          <w:rFonts w:ascii="Times New Roman" w:eastAsia="標楷體" w:hAnsi="Times New Roman" w:cs="Times New Roman" w:hint="eastAsia"/>
        </w:rPr>
        <w:t>全球的溫度分佈範圍有縮小之現象產生。</w:t>
      </w:r>
      <w:r w:rsidR="00B70A62">
        <w:rPr>
          <w:rFonts w:ascii="Times New Roman" w:eastAsia="標楷體" w:hAnsi="Times New Roman" w:cs="Times New Roman" w:hint="eastAsia"/>
        </w:rPr>
        <w:t>另外</w:t>
      </w:r>
      <w:r w:rsidR="00B70A62" w:rsidRPr="00B70A62">
        <w:rPr>
          <w:rFonts w:ascii="Times New Roman" w:eastAsia="標楷體" w:hAnsi="Times New Roman" w:cs="Times New Roman" w:hint="eastAsia"/>
        </w:rPr>
        <w:t>溫度暖極值</w:t>
      </w:r>
      <w:r w:rsidR="00B70A62">
        <w:rPr>
          <w:rFonts w:ascii="Times New Roman" w:eastAsia="標楷體" w:hAnsi="Times New Roman" w:cs="Times New Roman" w:hint="eastAsia"/>
        </w:rPr>
        <w:t>之</w:t>
      </w:r>
      <w:r w:rsidR="00B70A62" w:rsidRPr="00B70A62">
        <w:rPr>
          <w:rFonts w:ascii="Times New Roman" w:eastAsia="標楷體" w:hAnsi="Times New Roman" w:cs="Times New Roman" w:hint="eastAsia"/>
        </w:rPr>
        <w:t>發生頻率</w:t>
      </w:r>
      <w:r w:rsidR="00B70A62">
        <w:rPr>
          <w:rFonts w:ascii="Times New Roman" w:eastAsia="標楷體" w:hAnsi="Times New Roman" w:cs="Times New Roman" w:hint="eastAsia"/>
        </w:rPr>
        <w:t>在全球</w:t>
      </w:r>
      <w:r w:rsidR="00B70A62" w:rsidRPr="00B70A62">
        <w:rPr>
          <w:rFonts w:ascii="Times New Roman" w:eastAsia="標楷體" w:hAnsi="Times New Roman" w:cs="Times New Roman" w:hint="eastAsia"/>
        </w:rPr>
        <w:t>有增加的趨勢</w:t>
      </w:r>
      <w:r w:rsidR="00B70A62">
        <w:rPr>
          <w:rFonts w:ascii="Times New Roman" w:eastAsia="標楷體" w:hAnsi="Times New Roman" w:cs="Times New Roman" w:hint="eastAsia"/>
        </w:rPr>
        <w:t>，</w:t>
      </w:r>
      <w:r w:rsidR="00B70A62" w:rsidRPr="00B70A62">
        <w:rPr>
          <w:rFonts w:ascii="Times New Roman" w:eastAsia="標楷體" w:hAnsi="Times New Roman" w:cs="Times New Roman" w:hint="eastAsia"/>
        </w:rPr>
        <w:t>而溫度冷極值</w:t>
      </w:r>
      <w:r w:rsidR="00B70A62">
        <w:rPr>
          <w:rFonts w:ascii="Times New Roman" w:eastAsia="標楷體" w:hAnsi="Times New Roman" w:cs="Times New Roman" w:hint="eastAsia"/>
        </w:rPr>
        <w:t>之</w:t>
      </w:r>
      <w:r w:rsidR="00B70A62" w:rsidRPr="00B70A62">
        <w:rPr>
          <w:rFonts w:ascii="Times New Roman" w:eastAsia="標楷體" w:hAnsi="Times New Roman" w:cs="Times New Roman" w:hint="eastAsia"/>
        </w:rPr>
        <w:t>發生頻率在全球</w:t>
      </w:r>
      <w:r w:rsidR="00B70A62">
        <w:rPr>
          <w:rFonts w:ascii="Times New Roman" w:eastAsia="標楷體" w:hAnsi="Times New Roman" w:cs="Times New Roman" w:hint="eastAsia"/>
        </w:rPr>
        <w:t>卻有</w:t>
      </w:r>
      <w:r w:rsidR="00B70A62" w:rsidRPr="00B70A62">
        <w:rPr>
          <w:rFonts w:ascii="Times New Roman" w:eastAsia="標楷體" w:hAnsi="Times New Roman" w:cs="Times New Roman" w:hint="eastAsia"/>
        </w:rPr>
        <w:t>減少的趨勢。</w:t>
      </w:r>
    </w:p>
    <w:p w:rsidR="00E6749B" w:rsidRDefault="00E6749B" w:rsidP="00515718">
      <w:pPr>
        <w:spacing w:before="50" w:afterLines="50" w:after="120" w:line="36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Pr="00E6749B">
        <w:rPr>
          <w:rFonts w:ascii="Times New Roman" w:eastAsia="標楷體" w:hAnsi="Times New Roman" w:cs="Times New Roman" w:hint="eastAsia"/>
        </w:rPr>
        <w:t>在降水極值部分，</w:t>
      </w:r>
      <w:r>
        <w:rPr>
          <w:rFonts w:ascii="Times New Roman" w:eastAsia="標楷體" w:hAnsi="Times New Roman" w:cs="Times New Roman" w:hint="eastAsia"/>
        </w:rPr>
        <w:t>降</w:t>
      </w:r>
      <w:r w:rsidRPr="00E6749B">
        <w:rPr>
          <w:rFonts w:ascii="Times New Roman" w:eastAsia="標楷體" w:hAnsi="Times New Roman" w:cs="Times New Roman" w:hint="eastAsia"/>
        </w:rPr>
        <w:t>水極值變化主要與可降水量多寡有關，因此在暖化前後隨溫度的變化情形較符合</w:t>
      </w:r>
      <w:r w:rsidRPr="00E6749B">
        <w:rPr>
          <w:rFonts w:ascii="Times New Roman" w:eastAsia="標楷體" w:hAnsi="Times New Roman" w:cs="Times New Roman" w:hint="eastAsia"/>
        </w:rPr>
        <w:t>CC relation</w:t>
      </w:r>
      <w:r>
        <w:rPr>
          <w:rFonts w:ascii="Times New Roman" w:eastAsia="標楷體" w:hAnsi="Times New Roman" w:cs="Times New Roman" w:hint="eastAsia"/>
        </w:rPr>
        <w:t>。</w:t>
      </w:r>
      <w:r w:rsidRPr="00E6749B">
        <w:rPr>
          <w:rFonts w:ascii="Times New Roman" w:eastAsia="標楷體" w:hAnsi="Times New Roman" w:cs="Times New Roman" w:hint="eastAsia"/>
        </w:rPr>
        <w:t>但是單單只有熱力效應對於降水極值預報並非一個優良的預報因子，即使</w:t>
      </w:r>
      <w:r w:rsidRPr="00E6749B">
        <w:rPr>
          <w:rFonts w:ascii="Times New Roman" w:eastAsia="標楷體" w:hAnsi="Times New Roman" w:cs="Times New Roman" w:hint="eastAsia"/>
        </w:rPr>
        <w:t xml:space="preserve">CC relation </w:t>
      </w:r>
      <w:r>
        <w:rPr>
          <w:rFonts w:ascii="Times New Roman" w:eastAsia="標楷體" w:hAnsi="Times New Roman" w:cs="Times New Roman" w:hint="eastAsia"/>
        </w:rPr>
        <w:t>在中緯度全球平均下有較好的預報情形。</w:t>
      </w:r>
      <w:r w:rsidRPr="00E6749B">
        <w:rPr>
          <w:rFonts w:ascii="Times New Roman" w:eastAsia="標楷體" w:hAnsi="Times New Roman" w:cs="Times New Roman" w:hint="eastAsia"/>
        </w:rPr>
        <w:t>因此將動力效應對於降水極值變化的貢獻一併討論，</w:t>
      </w:r>
      <w:r w:rsidR="00055D4F">
        <w:rPr>
          <w:rFonts w:ascii="Times New Roman" w:eastAsia="標楷體" w:hAnsi="Times New Roman" w:cs="Times New Roman" w:hint="eastAsia"/>
        </w:rPr>
        <w:t>結果顯示，</w:t>
      </w:r>
      <w:r w:rsidRPr="00E6749B">
        <w:rPr>
          <w:rFonts w:ascii="Times New Roman" w:eastAsia="標楷體" w:hAnsi="Times New Roman" w:cs="Times New Roman" w:hint="eastAsia"/>
        </w:rPr>
        <w:t>在高緯度區域因為可降水量很小，熱力效應對於降水極值變化有較大的貢獻，而在低緯度區域因為可降水量</w:t>
      </w:r>
      <w:r w:rsidR="00B70A62">
        <w:rPr>
          <w:rFonts w:ascii="Times New Roman" w:eastAsia="標楷體" w:hAnsi="Times New Roman" w:cs="Times New Roman" w:hint="eastAsia"/>
        </w:rPr>
        <w:t>很</w:t>
      </w:r>
      <w:r w:rsidRPr="00E6749B">
        <w:rPr>
          <w:rFonts w:ascii="Times New Roman" w:eastAsia="標楷體" w:hAnsi="Times New Roman" w:cs="Times New Roman" w:hint="eastAsia"/>
        </w:rPr>
        <w:t>大，動力效應對於降水極值變化有較大的貢獻。</w:t>
      </w:r>
    </w:p>
    <w:p w:rsidR="00745FC0" w:rsidRPr="00912370" w:rsidRDefault="00745FC0" w:rsidP="00B70A62">
      <w:pPr>
        <w:spacing w:afterLines="50" w:after="12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B70A62" w:rsidRDefault="00F44593" w:rsidP="00B70A62">
      <w:pPr>
        <w:spacing w:afterLines="50" w:after="120"/>
        <w:rPr>
          <w:rFonts w:ascii="標楷體" w:eastAsia="標楷體" w:hAnsi="標楷體" w:cs="Times New Roman"/>
        </w:rPr>
      </w:pPr>
      <w:r w:rsidRPr="00F44593">
        <w:rPr>
          <w:rFonts w:ascii="Times New Roman" w:eastAsia="標楷體" w:hAnsi="Times New Roman" w:cs="Times New Roman"/>
        </w:rPr>
        <w:t>Extreme events</w:t>
      </w: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極端事件)</w:t>
      </w:r>
    </w:p>
    <w:p w:rsidR="00745FC0" w:rsidRDefault="00745FC0" w:rsidP="00B70A62">
      <w:pPr>
        <w:spacing w:afterLines="50" w:after="12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3A225C" w:rsidRPr="00F44593" w:rsidRDefault="00F44593" w:rsidP="00B70A62">
      <w:pPr>
        <w:spacing w:afterLines="50" w:after="120"/>
        <w:ind w:leftChars="-22" w:left="427" w:rightChars="-378" w:right="-907" w:hangingChars="200" w:hanging="480"/>
        <w:rPr>
          <w:rFonts w:ascii="Times New Roman" w:eastAsia="標楷體" w:hAnsi="Times New Roman" w:cs="Times New Roman"/>
          <w:szCs w:val="28"/>
        </w:rPr>
      </w:pPr>
      <w:r w:rsidRPr="00F44593">
        <w:rPr>
          <w:rFonts w:ascii="Times New Roman" w:eastAsia="標楷體" w:hAnsi="Times New Roman" w:cs="Times New Roman"/>
          <w:szCs w:val="28"/>
        </w:rPr>
        <w:t xml:space="preserve">Zhou,X.,&amp; Khairoutdinov,M.F.,2017:Changes in temperature and precipitation </w:t>
      </w:r>
      <w:r>
        <w:rPr>
          <w:rFonts w:ascii="Times New Roman" w:eastAsia="標楷體" w:hAnsi="Times New Roman" w:cs="Times New Roman"/>
          <w:szCs w:val="28"/>
        </w:rPr>
        <w:t>extremes in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F44593">
        <w:rPr>
          <w:rFonts w:ascii="Times New Roman" w:eastAsia="標楷體" w:hAnsi="Times New Roman" w:cs="Times New Roman"/>
          <w:szCs w:val="28"/>
        </w:rPr>
        <w:t>super</w:t>
      </w:r>
      <w:r w:rsidRPr="00F44593">
        <w:rPr>
          <w:rFonts w:ascii="新細明體" w:eastAsia="新細明體" w:hAnsi="新細明體" w:cs="新細明體" w:hint="eastAsia"/>
          <w:szCs w:val="28"/>
        </w:rPr>
        <w:t>‐</w:t>
      </w:r>
      <w:r w:rsidRPr="00F44593">
        <w:rPr>
          <w:rFonts w:ascii="Times New Roman" w:eastAsia="標楷體" w:hAnsi="Times New Roman" w:cs="Times New Roman"/>
          <w:szCs w:val="28"/>
        </w:rPr>
        <w:t xml:space="preserve">parameterized CAM in response to warmer SSTs. </w:t>
      </w:r>
      <w:r w:rsidRPr="00F44593">
        <w:rPr>
          <w:rFonts w:ascii="Times New Roman" w:eastAsia="標楷體" w:hAnsi="Times New Roman" w:cs="Times New Roman"/>
          <w:i/>
          <w:szCs w:val="28"/>
        </w:rPr>
        <w:t>Journal of Climate</w:t>
      </w:r>
      <w:r w:rsidRPr="00F44593">
        <w:rPr>
          <w:rFonts w:ascii="Times New Roman" w:eastAsia="標楷體" w:hAnsi="Times New Roman" w:cs="Times New Roman"/>
          <w:szCs w:val="28"/>
        </w:rPr>
        <w:t>,</w:t>
      </w:r>
      <w:r w:rsidRPr="00F44593">
        <w:rPr>
          <w:rFonts w:ascii="Times New Roman" w:eastAsia="標楷體" w:hAnsi="Times New Roman" w:cs="Times New Roman"/>
          <w:b/>
          <w:szCs w:val="28"/>
        </w:rPr>
        <w:t>30</w:t>
      </w:r>
      <w:r w:rsidRPr="00F44593">
        <w:rPr>
          <w:rFonts w:ascii="Times New Roman" w:eastAsia="標楷體" w:hAnsi="Times New Roman" w:cs="Times New Roman"/>
          <w:szCs w:val="28"/>
        </w:rPr>
        <w:t>,9827–9845.</w:t>
      </w:r>
    </w:p>
    <w:sectPr w:rsidR="003A225C" w:rsidRPr="00F44593" w:rsidSect="00515718">
      <w:pgSz w:w="11906" w:h="16838"/>
      <w:pgMar w:top="1134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0B" w:rsidRDefault="00E81F0B" w:rsidP="00055D4F">
      <w:r>
        <w:separator/>
      </w:r>
    </w:p>
  </w:endnote>
  <w:endnote w:type="continuationSeparator" w:id="0">
    <w:p w:rsidR="00E81F0B" w:rsidRDefault="00E81F0B" w:rsidP="000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0B" w:rsidRDefault="00E81F0B" w:rsidP="00055D4F">
      <w:r>
        <w:separator/>
      </w:r>
    </w:p>
  </w:footnote>
  <w:footnote w:type="continuationSeparator" w:id="0">
    <w:p w:rsidR="00E81F0B" w:rsidRDefault="00E81F0B" w:rsidP="0005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C0"/>
    <w:rsid w:val="00055D4F"/>
    <w:rsid w:val="000E5DBA"/>
    <w:rsid w:val="001D7F43"/>
    <w:rsid w:val="003644B0"/>
    <w:rsid w:val="0036568F"/>
    <w:rsid w:val="003A225C"/>
    <w:rsid w:val="003D2B29"/>
    <w:rsid w:val="0043329C"/>
    <w:rsid w:val="00507FA0"/>
    <w:rsid w:val="00515718"/>
    <w:rsid w:val="005272B4"/>
    <w:rsid w:val="005918BB"/>
    <w:rsid w:val="005B181F"/>
    <w:rsid w:val="006C043F"/>
    <w:rsid w:val="00745FC0"/>
    <w:rsid w:val="00815042"/>
    <w:rsid w:val="00972E64"/>
    <w:rsid w:val="00A729CE"/>
    <w:rsid w:val="00B444EC"/>
    <w:rsid w:val="00B70A62"/>
    <w:rsid w:val="00C2296F"/>
    <w:rsid w:val="00CD3223"/>
    <w:rsid w:val="00DD5501"/>
    <w:rsid w:val="00E6749B"/>
    <w:rsid w:val="00E81F0B"/>
    <w:rsid w:val="00EA690F"/>
    <w:rsid w:val="00ED7EFF"/>
    <w:rsid w:val="00F11067"/>
    <w:rsid w:val="00F44593"/>
    <w:rsid w:val="00F449F0"/>
    <w:rsid w:val="00F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3A973"/>
  <w15:chartTrackingRefBased/>
  <w15:docId w15:val="{D4B7A6B3-E2CD-41C1-B150-5F11C00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FC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0A6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0A62"/>
  </w:style>
  <w:style w:type="character" w:customStyle="1" w:styleId="a5">
    <w:name w:val="註解文字 字元"/>
    <w:basedOn w:val="a0"/>
    <w:link w:val="a4"/>
    <w:uiPriority w:val="99"/>
    <w:semiHidden/>
    <w:rsid w:val="00B70A62"/>
    <w:rPr>
      <w:rFonts w:ascii="Calibri" w:hAnsi="Calibri" w:cs="Calibri"/>
      <w:color w:val="000000"/>
      <w:kern w:val="0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0A6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70A62"/>
    <w:rPr>
      <w:rFonts w:ascii="Calibri" w:hAnsi="Calibri" w:cs="Calibri"/>
      <w:b/>
      <w:bCs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A6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5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55D4F"/>
    <w:rPr>
      <w:rFonts w:ascii="Calibri" w:hAnsi="Calibri" w:cs="Calibri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55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55D4F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3FF5-7064-4161-9CF8-5AE74D0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楊淳安</dc:creator>
  <cp:keywords/>
  <dc:description/>
  <cp:lastModifiedBy>clamp1026</cp:lastModifiedBy>
  <cp:revision>22</cp:revision>
  <cp:lastPrinted>2017-12-14T07:17:00Z</cp:lastPrinted>
  <dcterms:created xsi:type="dcterms:W3CDTF">2017-12-08T13:24:00Z</dcterms:created>
  <dcterms:modified xsi:type="dcterms:W3CDTF">2018-04-09T09:36:00Z</dcterms:modified>
</cp:coreProperties>
</file>