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100B" w:rsidRPr="00912370" w:rsidRDefault="0023483D" w:rsidP="00612B27">
      <w:pPr>
        <w:spacing w:afterLines="100" w:after="24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12370">
        <w:rPr>
          <w:rFonts w:ascii="Times New Roman" w:eastAsia="標楷體" w:hAnsi="Times New Roman" w:cs="Times New Roman"/>
          <w:b/>
          <w:sz w:val="40"/>
          <w:szCs w:val="40"/>
        </w:rPr>
        <w:t>國立中央大學大氣物理研究所書報討論</w:t>
      </w:r>
    </w:p>
    <w:p w:rsidR="0087100B" w:rsidRPr="00912370" w:rsidRDefault="0023483D" w:rsidP="00612B27">
      <w:pPr>
        <w:spacing w:afterLines="100" w:after="240"/>
        <w:jc w:val="center"/>
        <w:rPr>
          <w:rFonts w:ascii="Times New Roman" w:eastAsia="標楷體" w:hAnsi="Times New Roman" w:cs="Times New Roman"/>
        </w:rPr>
      </w:pPr>
      <w:r w:rsidRPr="00912370">
        <w:rPr>
          <w:rFonts w:ascii="Times New Roman" w:eastAsia="標楷體" w:hAnsi="Times New Roman" w:cs="Times New Roman"/>
        </w:rPr>
        <w:t>時間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D1501">
        <w:rPr>
          <w:rFonts w:ascii="Times New Roman" w:eastAsia="標楷體" w:hAnsi="Times New Roman" w:cs="Times New Roman"/>
        </w:rPr>
        <w:t>106/</w:t>
      </w:r>
      <w:r w:rsidR="00984572">
        <w:rPr>
          <w:rFonts w:ascii="Times New Roman" w:eastAsia="標楷體" w:hAnsi="Times New Roman" w:cs="Times New Roman" w:hint="eastAsia"/>
        </w:rPr>
        <w:t>11/17</w:t>
      </w:r>
      <w:r w:rsidR="00612B27">
        <w:rPr>
          <w:rFonts w:ascii="Times New Roman" w:eastAsia="標楷體" w:hAnsi="Times New Roman" w:cs="Times New Roman"/>
        </w:rPr>
        <w:br/>
      </w:r>
      <w:r w:rsidRPr="00912370">
        <w:rPr>
          <w:rFonts w:ascii="Times New Roman" w:eastAsia="標楷體" w:hAnsi="Times New Roman" w:cs="Times New Roman"/>
        </w:rPr>
        <w:t>地點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D1501">
        <w:rPr>
          <w:rFonts w:ascii="Times New Roman" w:eastAsia="標楷體" w:hAnsi="Times New Roman" w:cs="Times New Roman"/>
        </w:rPr>
        <w:t>S</w:t>
      </w:r>
      <w:r w:rsidR="00782CA5">
        <w:rPr>
          <w:rFonts w:ascii="Times New Roman" w:eastAsia="標楷體" w:hAnsi="Times New Roman" w:cs="Times New Roman" w:hint="eastAsia"/>
        </w:rPr>
        <w:t>1</w:t>
      </w:r>
      <w:r w:rsidR="007D1501">
        <w:rPr>
          <w:rFonts w:ascii="Times New Roman" w:eastAsia="標楷體" w:hAnsi="Times New Roman" w:cs="Times New Roman"/>
        </w:rPr>
        <w:t>-</w:t>
      </w:r>
      <w:r w:rsidR="00782CA5">
        <w:rPr>
          <w:rFonts w:ascii="Times New Roman" w:eastAsia="標楷體" w:hAnsi="Times New Roman" w:cs="Times New Roman"/>
        </w:rPr>
        <w:t>713</w:t>
      </w:r>
      <w:r w:rsidR="00612B27">
        <w:rPr>
          <w:rFonts w:ascii="Times New Roman" w:eastAsia="標楷體" w:hAnsi="Times New Roman" w:cs="Times New Roman"/>
        </w:rPr>
        <w:br/>
      </w:r>
      <w:r w:rsidRPr="00912370">
        <w:rPr>
          <w:rFonts w:ascii="Times New Roman" w:eastAsia="標楷體" w:hAnsi="Times New Roman" w:cs="Times New Roman"/>
        </w:rPr>
        <w:t>講員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D1501">
        <w:rPr>
          <w:rFonts w:ascii="Times New Roman" w:eastAsia="標楷體" w:hAnsi="Times New Roman" w:cs="Times New Roman" w:hint="eastAsia"/>
        </w:rPr>
        <w:t>劉允元</w:t>
      </w:r>
      <w:r w:rsidR="00612B27">
        <w:rPr>
          <w:rFonts w:ascii="Times New Roman" w:eastAsia="標楷體" w:hAnsi="Times New Roman" w:cs="Times New Roman"/>
        </w:rPr>
        <w:br/>
      </w:r>
      <w:r w:rsidRPr="00912370">
        <w:rPr>
          <w:rFonts w:ascii="Times New Roman" w:eastAsia="標楷體" w:hAnsi="Times New Roman" w:cs="Times New Roman"/>
        </w:rPr>
        <w:t>指導教授</w:t>
      </w:r>
      <w:r w:rsidR="00912370" w:rsidRPr="00912370">
        <w:rPr>
          <w:rFonts w:ascii="Times New Roman" w:eastAsia="標楷體" w:hAnsi="Times New Roman" w:cs="Times New Roman"/>
        </w:rPr>
        <w:t xml:space="preserve">: </w:t>
      </w:r>
      <w:r w:rsidR="007D1501">
        <w:rPr>
          <w:rFonts w:ascii="Times New Roman" w:eastAsia="標楷體" w:hAnsi="Times New Roman" w:cs="Times New Roman" w:hint="eastAsia"/>
        </w:rPr>
        <w:t>黃清勇</w:t>
      </w:r>
      <w:r w:rsidRPr="00912370">
        <w:rPr>
          <w:rFonts w:ascii="Times New Roman" w:eastAsia="標楷體" w:hAnsi="Times New Roman" w:cs="Times New Roman"/>
        </w:rPr>
        <w:t xml:space="preserve"> </w:t>
      </w:r>
      <w:r w:rsidRPr="00912370">
        <w:rPr>
          <w:rFonts w:ascii="Times New Roman" w:eastAsia="標楷體" w:hAnsi="Times New Roman" w:cs="Times New Roman"/>
        </w:rPr>
        <w:t>老師</w:t>
      </w:r>
      <w:r w:rsidR="007D1501">
        <w:rPr>
          <w:rFonts w:ascii="Times New Roman" w:eastAsia="標楷體" w:hAnsi="Times New Roman" w:cs="Times New Roman"/>
        </w:rPr>
        <w:br/>
      </w:r>
      <w:r w:rsidR="007D1501">
        <w:rPr>
          <w:rFonts w:ascii="Times New Roman" w:eastAsia="標楷體" w:hAnsi="Times New Roman" w:cs="Times New Roman" w:hint="eastAsia"/>
        </w:rPr>
        <w:t xml:space="preserve">                   </w:t>
      </w:r>
      <w:r w:rsidR="007D1501">
        <w:rPr>
          <w:rFonts w:ascii="Times New Roman" w:eastAsia="標楷體" w:hAnsi="Times New Roman" w:cs="Times New Roman" w:hint="eastAsia"/>
        </w:rPr>
        <w:t>嚴明鉦</w:t>
      </w:r>
      <w:r w:rsidR="007D1501">
        <w:rPr>
          <w:rFonts w:ascii="Times New Roman" w:eastAsia="標楷體" w:hAnsi="Times New Roman" w:cs="Times New Roman" w:hint="eastAsia"/>
        </w:rPr>
        <w:t xml:space="preserve"> </w:t>
      </w:r>
      <w:r w:rsidR="007D1501">
        <w:rPr>
          <w:rFonts w:ascii="Times New Roman" w:eastAsia="標楷體" w:hAnsi="Times New Roman" w:cs="Times New Roman" w:hint="eastAsia"/>
        </w:rPr>
        <w:t>老師</w:t>
      </w:r>
    </w:p>
    <w:p w:rsidR="00F94826" w:rsidRDefault="00F5307E" w:rsidP="00972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50"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307E">
        <w:rPr>
          <w:rFonts w:ascii="Times New Roman" w:hAnsi="Times New Roman" w:cs="Times New Roman"/>
          <w:b/>
          <w:sz w:val="36"/>
          <w:szCs w:val="36"/>
        </w:rPr>
        <w:t>Testing the Performance of Tropical Cyclone Gen</w:t>
      </w:r>
      <w:r>
        <w:rPr>
          <w:rFonts w:ascii="Times New Roman" w:hAnsi="Times New Roman" w:cs="Times New Roman"/>
          <w:b/>
          <w:sz w:val="36"/>
          <w:szCs w:val="36"/>
        </w:rPr>
        <w:t>esis Indices in Future Climates</w:t>
      </w:r>
      <w:r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Pr="00F5307E">
        <w:rPr>
          <w:rFonts w:ascii="Times New Roman" w:hAnsi="Times New Roman" w:cs="Times New Roman"/>
          <w:b/>
          <w:sz w:val="36"/>
          <w:szCs w:val="36"/>
        </w:rPr>
        <w:t>Using the HiRAM Model</w:t>
      </w:r>
    </w:p>
    <w:p w:rsidR="00F5307E" w:rsidRPr="00F94826" w:rsidRDefault="00F94826" w:rsidP="00972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50" w:after="120"/>
        <w:rPr>
          <w:rFonts w:ascii="標楷體" w:eastAsia="標楷體" w:hAnsi="標楷體" w:cs="Times New Roman"/>
          <w:b/>
          <w:sz w:val="36"/>
          <w:szCs w:val="36"/>
        </w:rPr>
      </w:pPr>
      <w:r w:rsidRPr="00F94826">
        <w:rPr>
          <w:rFonts w:ascii="Times New Roman" w:eastAsia="標楷體" w:hAnsi="Times New Roman" w:cs="Times New Roman"/>
          <w:b/>
          <w:sz w:val="32"/>
          <w:szCs w:val="32"/>
        </w:rPr>
        <w:t>使用</w:t>
      </w:r>
      <w:r w:rsidRPr="00F94826">
        <w:rPr>
          <w:rFonts w:ascii="Times New Roman" w:eastAsia="標楷體" w:hAnsi="Times New Roman" w:cs="Times New Roman"/>
          <w:b/>
          <w:sz w:val="32"/>
          <w:szCs w:val="32"/>
        </w:rPr>
        <w:t>HiRAM</w:t>
      </w:r>
      <w:r w:rsidRPr="00F94826">
        <w:rPr>
          <w:rFonts w:ascii="Times New Roman" w:eastAsia="標楷體" w:hAnsi="Times New Roman" w:cs="Times New Roman"/>
          <w:b/>
          <w:sz w:val="32"/>
          <w:szCs w:val="32"/>
        </w:rPr>
        <w:t>模式測試熱帶氣旋生成指數在未來氣候的表現</w:t>
      </w:r>
    </w:p>
    <w:p w:rsidR="0087100B" w:rsidRDefault="0023483D" w:rsidP="00D664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Lines="100" w:before="240" w:afterLines="100" w:after="240"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E54A6">
        <w:rPr>
          <w:rFonts w:ascii="Times New Roman" w:eastAsia="標楷體" w:hAnsi="Times New Roman" w:cs="Times New Roman"/>
          <w:b/>
          <w:sz w:val="32"/>
          <w:szCs w:val="32"/>
        </w:rPr>
        <w:t>摘要</w:t>
      </w:r>
    </w:p>
    <w:p w:rsidR="00F94826" w:rsidRDefault="00F94826" w:rsidP="00612B27">
      <w:pPr>
        <w:spacing w:beforeLines="50" w:before="120" w:afterLines="50" w:after="120" w:line="276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="00483608">
        <w:rPr>
          <w:rFonts w:ascii="Times New Roman" w:eastAsia="標楷體" w:hAnsi="Times New Roman" w:cs="Times New Roman" w:hint="eastAsia"/>
        </w:rPr>
        <w:t>熱帶氣旋生成指數</w:t>
      </w:r>
      <w:r w:rsidR="00483608">
        <w:rPr>
          <w:rFonts w:ascii="Times New Roman" w:eastAsia="標楷體" w:hAnsi="Times New Roman" w:cs="Times New Roman" w:hint="eastAsia"/>
        </w:rPr>
        <w:t>(</w:t>
      </w:r>
      <w:r w:rsidR="00483608">
        <w:rPr>
          <w:rFonts w:ascii="Times New Roman" w:eastAsia="標楷體" w:hAnsi="Times New Roman" w:cs="Times New Roman"/>
        </w:rPr>
        <w:t>T</w:t>
      </w:r>
      <w:r w:rsidR="00DA4F1E">
        <w:rPr>
          <w:rFonts w:ascii="Times New Roman" w:eastAsia="標楷體" w:hAnsi="Times New Roman" w:cs="Times New Roman" w:hint="eastAsia"/>
        </w:rPr>
        <w:t>C</w:t>
      </w:r>
      <w:r w:rsidR="00483608">
        <w:rPr>
          <w:rFonts w:ascii="Times New Roman" w:eastAsia="標楷體" w:hAnsi="Times New Roman" w:cs="Times New Roman"/>
        </w:rPr>
        <w:t>GIs</w:t>
      </w:r>
      <w:r w:rsidR="00483608">
        <w:rPr>
          <w:rFonts w:ascii="Times New Roman" w:eastAsia="標楷體" w:hAnsi="Times New Roman" w:cs="Times New Roman" w:hint="eastAsia"/>
        </w:rPr>
        <w:t xml:space="preserve">) </w:t>
      </w:r>
      <w:r w:rsidR="00483608">
        <w:rPr>
          <w:rFonts w:ascii="Times New Roman" w:eastAsia="標楷體" w:hAnsi="Times New Roman" w:cs="Times New Roman" w:hint="eastAsia"/>
        </w:rPr>
        <w:t>作為大尺度環境因子</w:t>
      </w:r>
      <w:r w:rsidR="00612B27">
        <w:rPr>
          <w:rFonts w:ascii="Times New Roman" w:eastAsia="標楷體" w:hAnsi="Times New Roman" w:cs="Times New Roman" w:hint="eastAsia"/>
        </w:rPr>
        <w:t>變化</w:t>
      </w:r>
      <w:r w:rsidR="00483608">
        <w:rPr>
          <w:rFonts w:ascii="Times New Roman" w:eastAsia="標楷體" w:hAnsi="Times New Roman" w:cs="Times New Roman" w:hint="eastAsia"/>
        </w:rPr>
        <w:t>的函數，</w:t>
      </w:r>
      <w:r w:rsidR="00612B27">
        <w:rPr>
          <w:rFonts w:ascii="Times New Roman" w:eastAsia="標楷體" w:hAnsi="Times New Roman" w:cs="Times New Roman" w:hint="eastAsia"/>
        </w:rPr>
        <w:t>用以估計在不同氣候環境場下熱帶氣旋生成的變化情形。</w:t>
      </w:r>
      <w:r w:rsidR="00612B27">
        <w:rPr>
          <w:rFonts w:ascii="Times New Roman" w:eastAsia="標楷體" w:hAnsi="Times New Roman" w:cs="Times New Roman"/>
        </w:rPr>
        <w:t>T</w:t>
      </w:r>
      <w:r w:rsidR="00DA4F1E">
        <w:rPr>
          <w:rFonts w:ascii="Times New Roman" w:eastAsia="標楷體" w:hAnsi="Times New Roman" w:cs="Times New Roman"/>
        </w:rPr>
        <w:t>C</w:t>
      </w:r>
      <w:r w:rsidR="00612B27">
        <w:rPr>
          <w:rFonts w:ascii="Times New Roman" w:eastAsia="標楷體" w:hAnsi="Times New Roman" w:cs="Times New Roman"/>
        </w:rPr>
        <w:t>GIs</w:t>
      </w:r>
      <w:r w:rsidR="00612B27">
        <w:rPr>
          <w:rFonts w:ascii="Times New Roman" w:eastAsia="標楷體" w:hAnsi="Times New Roman" w:cs="Times New Roman" w:hint="eastAsia"/>
        </w:rPr>
        <w:t>在現今氣候狀況下透過不同</w:t>
      </w:r>
      <w:r w:rsidR="00215C44">
        <w:rPr>
          <w:rFonts w:ascii="Times New Roman" w:eastAsia="標楷體" w:hAnsi="Times New Roman" w:cs="Times New Roman" w:hint="eastAsia"/>
        </w:rPr>
        <w:t>環境因子</w:t>
      </w:r>
      <w:r w:rsidR="00612B27">
        <w:rPr>
          <w:rFonts w:ascii="Times New Roman" w:eastAsia="標楷體" w:hAnsi="Times New Roman" w:cs="Times New Roman" w:hint="eastAsia"/>
        </w:rPr>
        <w:t>估計之熱帶氣旋生成情形與實際觀測值差異不大，然而</w:t>
      </w:r>
      <w:r w:rsidR="00612B27" w:rsidRPr="00412308">
        <w:rPr>
          <w:rFonts w:ascii="Times New Roman" w:eastAsia="標楷體" w:hAnsi="Times New Roman" w:cs="Times New Roman" w:hint="eastAsia"/>
        </w:rPr>
        <w:t>對於未來氣候狀況下的模擬情形仍尚未得知。</w:t>
      </w:r>
    </w:p>
    <w:p w:rsidR="00D51B39" w:rsidRPr="00912370" w:rsidRDefault="00FB617C" w:rsidP="003C53A1">
      <w:pPr>
        <w:spacing w:afterLines="50" w:after="120" w:line="276" w:lineRule="auto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="00612B27">
        <w:rPr>
          <w:rFonts w:ascii="Times New Roman" w:eastAsia="標楷體" w:hAnsi="Times New Roman" w:cs="Times New Roman" w:hint="eastAsia"/>
        </w:rPr>
        <w:t>本篇研究</w:t>
      </w:r>
      <w:r w:rsidR="00DA4F1E">
        <w:rPr>
          <w:rFonts w:ascii="Times New Roman" w:eastAsia="標楷體" w:hAnsi="Times New Roman" w:cs="Times New Roman" w:hint="eastAsia"/>
        </w:rPr>
        <w:t>使用高解析度大氣模式</w:t>
      </w:r>
      <w:r w:rsidR="00DA4F1E">
        <w:rPr>
          <w:rFonts w:ascii="Times New Roman" w:eastAsia="標楷體" w:hAnsi="Times New Roman" w:cs="Times New Roman" w:hint="eastAsia"/>
        </w:rPr>
        <w:t>HiRAM</w:t>
      </w:r>
      <w:r w:rsidR="00DA4F1E">
        <w:rPr>
          <w:rFonts w:ascii="Times New Roman" w:eastAsia="標楷體" w:hAnsi="Times New Roman" w:cs="Times New Roman" w:hint="eastAsia"/>
        </w:rPr>
        <w:t>模擬</w:t>
      </w:r>
      <w:r w:rsidR="004670CF">
        <w:rPr>
          <w:rFonts w:ascii="Times New Roman" w:eastAsia="標楷體" w:hAnsi="Times New Roman" w:cs="Times New Roman" w:hint="eastAsia"/>
        </w:rPr>
        <w:t>檢測</w:t>
      </w:r>
      <w:r>
        <w:rPr>
          <w:rFonts w:ascii="Times New Roman" w:eastAsia="標楷體" w:hAnsi="Times New Roman" w:cs="Times New Roman" w:hint="eastAsia"/>
        </w:rPr>
        <w:t>在未來氣候暖化情境</w:t>
      </w:r>
      <w:r w:rsidR="00D66A18">
        <w:rPr>
          <w:rFonts w:ascii="Times New Roman" w:eastAsia="標楷體" w:hAnsi="Times New Roman" w:cs="Times New Roman" w:hint="eastAsia"/>
        </w:rPr>
        <w:t>中</w:t>
      </w:r>
      <w:r>
        <w:rPr>
          <w:rFonts w:ascii="Times New Roman" w:eastAsia="標楷體" w:hAnsi="Times New Roman" w:cs="Times New Roman" w:hint="eastAsia"/>
        </w:rPr>
        <w:t>，</w:t>
      </w:r>
      <w:r w:rsidR="004670CF">
        <w:rPr>
          <w:rFonts w:ascii="Times New Roman" w:eastAsia="標楷體" w:hAnsi="Times New Roman" w:cs="Times New Roman" w:hint="eastAsia"/>
        </w:rPr>
        <w:t>受</w:t>
      </w:r>
      <w:r w:rsidR="00DA4F1E">
        <w:rPr>
          <w:rFonts w:ascii="Times New Roman" w:eastAsia="標楷體" w:hAnsi="Times New Roman" w:cs="Times New Roman" w:hint="eastAsia"/>
        </w:rPr>
        <w:t>不同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sea surface temp</w:t>
      </w:r>
      <w:r>
        <w:rPr>
          <w:rFonts w:ascii="Times New Roman" w:eastAsia="標楷體" w:hAnsi="Times New Roman" w:cs="Times New Roman"/>
        </w:rPr>
        <w:t>e</w:t>
      </w:r>
      <w:r>
        <w:rPr>
          <w:rFonts w:ascii="Times New Roman" w:eastAsia="標楷體" w:hAnsi="Times New Roman" w:cs="Times New Roman" w:hint="eastAsia"/>
        </w:rPr>
        <w:t>rature</w:t>
      </w:r>
      <w:r w:rsidR="00DA4F1E">
        <w:rPr>
          <w:rFonts w:ascii="Times New Roman" w:eastAsia="標楷體" w:hAnsi="Times New Roman" w:cs="Times New Roman" w:hint="eastAsia"/>
        </w:rPr>
        <w:t xml:space="preserve"> </w:t>
      </w:r>
      <w:r w:rsidR="00DA4F1E">
        <w:rPr>
          <w:rFonts w:ascii="Times New Roman" w:eastAsia="標楷體" w:hAnsi="Times New Roman" w:cs="Times New Roman"/>
        </w:rPr>
        <w:t>(SST) pattern</w:t>
      </w:r>
      <w:r w:rsidRPr="00912370">
        <w:rPr>
          <w:rFonts w:ascii="Times New Roman" w:eastAsia="標楷體" w:hAnsi="Times New Roman" w:cs="Times New Roman" w:hint="eastAsia"/>
        </w:rPr>
        <w:t xml:space="preserve"> </w:t>
      </w:r>
      <w:r w:rsidR="00D66A18">
        <w:rPr>
          <w:rFonts w:ascii="Times New Roman" w:eastAsia="標楷體" w:hAnsi="Times New Roman" w:cs="Times New Roman" w:hint="eastAsia"/>
        </w:rPr>
        <w:t>強迫下</w:t>
      </w:r>
      <w:r w:rsidR="00D66A18">
        <w:rPr>
          <w:rFonts w:ascii="Times New Roman" w:eastAsia="標楷體" w:hAnsi="Times New Roman" w:cs="Times New Roman" w:hint="eastAsia"/>
        </w:rPr>
        <w:t>TCGIs</w:t>
      </w:r>
      <w:r w:rsidR="00D66A18">
        <w:rPr>
          <w:rFonts w:ascii="Times New Roman" w:eastAsia="標楷體" w:hAnsi="Times New Roman" w:cs="Times New Roman" w:hint="eastAsia"/>
        </w:rPr>
        <w:t>的表</w:t>
      </w:r>
      <w:r w:rsidR="00EC62CF">
        <w:rPr>
          <w:rFonts w:ascii="Times New Roman" w:eastAsia="標楷體" w:hAnsi="Times New Roman" w:cs="Times New Roman" w:hint="eastAsia"/>
        </w:rPr>
        <w:t>現，</w:t>
      </w:r>
      <w:r w:rsidR="004670CF">
        <w:rPr>
          <w:rFonts w:ascii="Times New Roman" w:eastAsia="標楷體" w:hAnsi="Times New Roman" w:cs="Times New Roman" w:hint="eastAsia"/>
        </w:rPr>
        <w:t>並加以研究</w:t>
      </w:r>
      <w:r w:rsidR="004670CF">
        <w:rPr>
          <w:rFonts w:ascii="Times New Roman" w:eastAsia="標楷體" w:hAnsi="Times New Roman" w:cs="Times New Roman" w:hint="eastAsia"/>
        </w:rPr>
        <w:t>TCGIs</w:t>
      </w:r>
      <w:r w:rsidR="004670CF">
        <w:rPr>
          <w:rFonts w:ascii="Times New Roman" w:eastAsia="標楷體" w:hAnsi="Times New Roman" w:cs="Times New Roman" w:hint="eastAsia"/>
        </w:rPr>
        <w:t>是否可以</w:t>
      </w:r>
      <w:r w:rsidR="00E55631">
        <w:rPr>
          <w:rFonts w:ascii="Times New Roman" w:eastAsia="標楷體" w:hAnsi="Times New Roman" w:cs="Times New Roman" w:hint="eastAsia"/>
        </w:rPr>
        <w:t>使用由</w:t>
      </w:r>
      <w:r w:rsidR="004670CF">
        <w:rPr>
          <w:rFonts w:ascii="Times New Roman" w:eastAsia="標楷體" w:hAnsi="Times New Roman" w:cs="Times New Roman" w:hint="eastAsia"/>
        </w:rPr>
        <w:t>模式模擬之未來環境場計算未來</w:t>
      </w:r>
      <w:r w:rsidR="00EC62CF">
        <w:rPr>
          <w:rFonts w:ascii="Times New Roman" w:eastAsia="標楷體" w:hAnsi="Times New Roman" w:cs="Times New Roman" w:hint="eastAsia"/>
        </w:rPr>
        <w:t>氣候中的</w:t>
      </w:r>
      <w:r w:rsidR="004670CF">
        <w:rPr>
          <w:rFonts w:ascii="Times New Roman" w:eastAsia="標楷體" w:hAnsi="Times New Roman" w:cs="Times New Roman" w:hint="eastAsia"/>
        </w:rPr>
        <w:t>TCGIs</w:t>
      </w:r>
      <w:r w:rsidR="00E55631">
        <w:rPr>
          <w:rFonts w:ascii="Times New Roman" w:eastAsia="標楷體" w:hAnsi="Times New Roman" w:cs="Times New Roman" w:hint="eastAsia"/>
        </w:rPr>
        <w:t>，</w:t>
      </w:r>
      <w:r w:rsidR="00EC62CF" w:rsidRPr="00C3685E">
        <w:rPr>
          <w:rFonts w:ascii="Times New Roman" w:eastAsia="標楷體" w:hAnsi="Times New Roman" w:cs="Times New Roman" w:hint="eastAsia"/>
        </w:rPr>
        <w:t>進而</w:t>
      </w:r>
      <w:r w:rsidR="004670CF" w:rsidRPr="00C3685E">
        <w:rPr>
          <w:rFonts w:ascii="Times New Roman" w:eastAsia="標楷體" w:hAnsi="Times New Roman" w:cs="Times New Roman" w:hint="eastAsia"/>
        </w:rPr>
        <w:t>模擬</w:t>
      </w:r>
      <w:r w:rsidR="00E11A0C" w:rsidRPr="00C3685E">
        <w:rPr>
          <w:rFonts w:ascii="Times New Roman" w:eastAsia="標楷體" w:hAnsi="Times New Roman" w:cs="Times New Roman" w:hint="eastAsia"/>
        </w:rPr>
        <w:t>出</w:t>
      </w:r>
      <w:r w:rsidR="004670CF" w:rsidRPr="00C3685E">
        <w:rPr>
          <w:rFonts w:ascii="Times New Roman" w:eastAsia="標楷體" w:hAnsi="Times New Roman" w:cs="Times New Roman" w:hint="eastAsia"/>
        </w:rPr>
        <w:t>全球熱帶</w:t>
      </w:r>
      <w:r w:rsidR="00EC62CF" w:rsidRPr="00C3685E">
        <w:rPr>
          <w:rFonts w:ascii="Times New Roman" w:eastAsia="標楷體" w:hAnsi="Times New Roman" w:cs="Times New Roman" w:hint="eastAsia"/>
        </w:rPr>
        <w:t>氣旋</w:t>
      </w:r>
      <w:r w:rsidR="00E11A0C" w:rsidRPr="00C3685E">
        <w:rPr>
          <w:rFonts w:ascii="Times New Roman" w:eastAsia="標楷體" w:hAnsi="Times New Roman" w:cs="Times New Roman" w:hint="eastAsia"/>
        </w:rPr>
        <w:t>平均</w:t>
      </w:r>
      <w:r w:rsidR="004670CF" w:rsidRPr="00C3685E">
        <w:rPr>
          <w:rFonts w:ascii="Times New Roman" w:eastAsia="標楷體" w:hAnsi="Times New Roman" w:cs="Times New Roman" w:hint="eastAsia"/>
        </w:rPr>
        <w:t>生成</w:t>
      </w:r>
      <w:r w:rsidR="00E11A0C" w:rsidRPr="00C3685E">
        <w:rPr>
          <w:rFonts w:ascii="Times New Roman" w:eastAsia="標楷體" w:hAnsi="Times New Roman" w:cs="Times New Roman" w:hint="eastAsia"/>
        </w:rPr>
        <w:t>頻率</w:t>
      </w:r>
      <w:r w:rsidR="004670CF" w:rsidRPr="00C3685E">
        <w:rPr>
          <w:rFonts w:ascii="Times New Roman" w:eastAsia="標楷體" w:hAnsi="Times New Roman" w:cs="Times New Roman" w:hint="eastAsia"/>
        </w:rPr>
        <w:t>減少</w:t>
      </w:r>
      <w:r w:rsidR="00EC62CF" w:rsidRPr="00C3685E">
        <w:rPr>
          <w:rFonts w:ascii="Times New Roman" w:eastAsia="標楷體" w:hAnsi="Times New Roman" w:cs="Times New Roman" w:hint="eastAsia"/>
        </w:rPr>
        <w:t>的情形</w:t>
      </w:r>
      <w:r w:rsidR="004670CF" w:rsidRPr="00C3685E">
        <w:rPr>
          <w:rFonts w:ascii="Times New Roman" w:eastAsia="標楷體" w:hAnsi="Times New Roman" w:cs="Times New Roman" w:hint="eastAsia"/>
        </w:rPr>
        <w:t>。</w:t>
      </w:r>
      <w:r w:rsidR="00E11A0C" w:rsidRPr="00E11A0C">
        <w:rPr>
          <w:rFonts w:ascii="Times New Roman" w:eastAsia="標楷體" w:hAnsi="Times New Roman" w:cs="Times New Roman" w:hint="eastAsia"/>
        </w:rPr>
        <w:t>雖然</w:t>
      </w:r>
      <w:r w:rsidR="00E11A0C">
        <w:rPr>
          <w:rFonts w:ascii="Times New Roman" w:eastAsia="標楷體" w:hAnsi="Times New Roman" w:cs="Times New Roman" w:hint="eastAsia"/>
        </w:rPr>
        <w:t>TCGIs</w:t>
      </w:r>
      <w:r w:rsidR="00E11A0C">
        <w:rPr>
          <w:rFonts w:ascii="Times New Roman" w:eastAsia="標楷體" w:hAnsi="Times New Roman" w:cs="Times New Roman" w:hint="eastAsia"/>
        </w:rPr>
        <w:t>中眾多的環境因子在現今氣候模擬下獲得良好模擬結果，然</w:t>
      </w:r>
      <w:r w:rsidR="00E11A0C" w:rsidRPr="00E11A0C">
        <w:rPr>
          <w:rFonts w:ascii="Times New Roman" w:eastAsia="標楷體" w:hAnsi="Times New Roman" w:cs="Times New Roman" w:hint="eastAsia"/>
        </w:rPr>
        <w:t>而</w:t>
      </w:r>
      <w:r w:rsidR="00E11A0C">
        <w:rPr>
          <w:rFonts w:ascii="Times New Roman" w:eastAsia="標楷體" w:hAnsi="Times New Roman" w:cs="Times New Roman" w:hint="eastAsia"/>
        </w:rPr>
        <w:t>並非所有的環境因子皆在未來氣</w:t>
      </w:r>
      <w:bookmarkStart w:id="0" w:name="_GoBack"/>
      <w:bookmarkEnd w:id="0"/>
      <w:r w:rsidR="00E11A0C">
        <w:rPr>
          <w:rFonts w:ascii="Times New Roman" w:eastAsia="標楷體" w:hAnsi="Times New Roman" w:cs="Times New Roman" w:hint="eastAsia"/>
        </w:rPr>
        <w:t>候情境中模擬出熱帶氣旋生成頻率減少的情形</w:t>
      </w:r>
      <w:r w:rsidR="00850E37">
        <w:rPr>
          <w:rFonts w:ascii="Times New Roman" w:eastAsia="標楷體" w:hAnsi="Times New Roman" w:cs="Times New Roman" w:hint="eastAsia"/>
        </w:rPr>
        <w:t>。</w:t>
      </w:r>
      <w:r w:rsidR="00D51B39">
        <w:rPr>
          <w:rFonts w:ascii="Times New Roman" w:eastAsia="標楷體" w:hAnsi="Times New Roman" w:cs="Times New Roman" w:hint="eastAsia"/>
        </w:rPr>
        <w:t>模擬結果指出，</w:t>
      </w:r>
      <w:r w:rsidR="00215C44">
        <w:rPr>
          <w:rFonts w:ascii="Times New Roman" w:eastAsia="標楷體" w:hAnsi="Times New Roman" w:cs="Times New Roman" w:hint="eastAsia"/>
        </w:rPr>
        <w:t>濕度環境因子</w:t>
      </w:r>
      <w:r w:rsidR="00D51B39">
        <w:rPr>
          <w:rFonts w:ascii="Times New Roman" w:eastAsia="標楷體" w:hAnsi="Times New Roman" w:cs="Times New Roman" w:hint="eastAsia"/>
        </w:rPr>
        <w:t>column saturation deficit</w:t>
      </w:r>
      <w:r w:rsidR="00E274E1">
        <w:rPr>
          <w:rFonts w:ascii="Times New Roman" w:eastAsia="標楷體" w:hAnsi="Times New Roman" w:cs="Times New Roman" w:hint="eastAsia"/>
        </w:rPr>
        <w:t>相較</w:t>
      </w:r>
      <w:r w:rsidR="00E274E1">
        <w:rPr>
          <w:rFonts w:ascii="Times New Roman" w:eastAsia="標楷體" w:hAnsi="Times New Roman" w:cs="Times New Roman" w:hint="eastAsia"/>
        </w:rPr>
        <w:t>於</w:t>
      </w:r>
      <w:r w:rsidR="00E274E1">
        <w:rPr>
          <w:rFonts w:ascii="Times New Roman" w:eastAsia="標楷體" w:hAnsi="Times New Roman" w:cs="Times New Roman" w:hint="eastAsia"/>
        </w:rPr>
        <w:t>relative humidity</w:t>
      </w:r>
      <w:r w:rsidR="00D51B39">
        <w:rPr>
          <w:rFonts w:ascii="Times New Roman" w:eastAsia="標楷體" w:hAnsi="Times New Roman" w:cs="Times New Roman" w:hint="eastAsia"/>
        </w:rPr>
        <w:t>可以更好地模擬出</w:t>
      </w:r>
      <w:r w:rsidR="00D51B39">
        <w:rPr>
          <w:rFonts w:ascii="Times New Roman" w:eastAsia="標楷體" w:hAnsi="Times New Roman" w:cs="Times New Roman" w:hint="eastAsia"/>
        </w:rPr>
        <w:t>熱帶氣旋生成頻率減少</w:t>
      </w:r>
      <w:r w:rsidR="00215C44">
        <w:rPr>
          <w:rFonts w:ascii="Times New Roman" w:eastAsia="標楷體" w:hAnsi="Times New Roman" w:cs="Times New Roman" w:hint="eastAsia"/>
        </w:rPr>
        <w:t>，其中所搭配之熱力環境因子選用</w:t>
      </w:r>
      <w:r w:rsidR="00215C44">
        <w:rPr>
          <w:rFonts w:ascii="Times New Roman" w:eastAsia="標楷體" w:hAnsi="Times New Roman" w:cs="Times New Roman" w:hint="eastAsia"/>
        </w:rPr>
        <w:t>potential intensity</w:t>
      </w:r>
      <w:r w:rsidR="00215C44">
        <w:rPr>
          <w:rFonts w:ascii="Times New Roman" w:eastAsia="標楷體" w:hAnsi="Times New Roman" w:cs="Times New Roman"/>
        </w:rPr>
        <w:t xml:space="preserve"> </w:t>
      </w:r>
      <w:r w:rsidR="00215C44">
        <w:rPr>
          <w:rFonts w:ascii="Times New Roman" w:eastAsia="標楷體" w:hAnsi="Times New Roman" w:cs="Times New Roman" w:hint="eastAsia"/>
        </w:rPr>
        <w:t>(</w:t>
      </w:r>
      <w:r w:rsidR="00215C44">
        <w:rPr>
          <w:rFonts w:ascii="Times New Roman" w:eastAsia="標楷體" w:hAnsi="Times New Roman" w:cs="Times New Roman"/>
        </w:rPr>
        <w:t>PI</w:t>
      </w:r>
      <w:r w:rsidR="00215C44">
        <w:rPr>
          <w:rFonts w:ascii="Times New Roman" w:eastAsia="標楷體" w:hAnsi="Times New Roman" w:cs="Times New Roman" w:hint="eastAsia"/>
        </w:rPr>
        <w:t xml:space="preserve">) </w:t>
      </w:r>
      <w:r w:rsidR="00215C44">
        <w:rPr>
          <w:rFonts w:ascii="Times New Roman" w:eastAsia="標楷體" w:hAnsi="Times New Roman" w:cs="Times New Roman" w:hint="eastAsia"/>
        </w:rPr>
        <w:t>較前人使用之</w:t>
      </w:r>
      <w:r w:rsidR="00215C44">
        <w:rPr>
          <w:rFonts w:ascii="Times New Roman" w:eastAsia="標楷體" w:hAnsi="Times New Roman" w:cs="Times New Roman" w:hint="eastAsia"/>
        </w:rPr>
        <w:t>relative SST</w:t>
      </w:r>
      <w:r w:rsidR="00215C44">
        <w:rPr>
          <w:rFonts w:ascii="Times New Roman" w:eastAsia="標楷體" w:hAnsi="Times New Roman" w:cs="Times New Roman" w:hint="eastAsia"/>
        </w:rPr>
        <w:t>更能</w:t>
      </w:r>
      <w:r w:rsidR="00215C44">
        <w:rPr>
          <w:rFonts w:ascii="Times New Roman" w:eastAsia="標楷體" w:hAnsi="Times New Roman" w:cs="Times New Roman" w:hint="eastAsia"/>
        </w:rPr>
        <w:t>模擬出</w:t>
      </w:r>
      <w:r w:rsidR="00215C44">
        <w:rPr>
          <w:rFonts w:ascii="Times New Roman" w:eastAsia="標楷體" w:hAnsi="Times New Roman" w:cs="Times New Roman" w:hint="eastAsia"/>
        </w:rPr>
        <w:t>未來氣候中</w:t>
      </w:r>
      <w:r w:rsidR="00215C44">
        <w:rPr>
          <w:rFonts w:ascii="Times New Roman" w:eastAsia="標楷體" w:hAnsi="Times New Roman" w:cs="Times New Roman" w:hint="eastAsia"/>
        </w:rPr>
        <w:t>熱帶氣旋生成頻率</w:t>
      </w:r>
      <w:r w:rsidR="00412308">
        <w:rPr>
          <w:rFonts w:ascii="Times New Roman" w:eastAsia="標楷體" w:hAnsi="Times New Roman" w:cs="Times New Roman" w:hint="eastAsia"/>
        </w:rPr>
        <w:t>的</w:t>
      </w:r>
      <w:r w:rsidR="00215C44">
        <w:rPr>
          <w:rFonts w:ascii="Times New Roman" w:eastAsia="標楷體" w:hAnsi="Times New Roman" w:cs="Times New Roman" w:hint="eastAsia"/>
        </w:rPr>
        <w:t>減少</w:t>
      </w:r>
      <w:r w:rsidR="00412308">
        <w:rPr>
          <w:rFonts w:ascii="Times New Roman" w:eastAsia="標楷體" w:hAnsi="Times New Roman" w:cs="Times New Roman" w:hint="eastAsia"/>
        </w:rPr>
        <w:t>。</w:t>
      </w:r>
      <w:r w:rsidR="009724BA">
        <w:rPr>
          <w:rFonts w:ascii="Times New Roman" w:eastAsia="標楷體" w:hAnsi="Times New Roman" w:cs="Times New Roman" w:hint="eastAsia"/>
        </w:rPr>
        <w:t>當模擬情境分別由不同</w:t>
      </w:r>
      <w:r w:rsidR="009724BA">
        <w:rPr>
          <w:rFonts w:ascii="Times New Roman" w:eastAsia="標楷體" w:hAnsi="Times New Roman" w:cs="Times New Roman" w:hint="eastAsia"/>
        </w:rPr>
        <w:t>SST pattern</w:t>
      </w:r>
      <w:r w:rsidR="009724BA">
        <w:rPr>
          <w:rFonts w:ascii="Times New Roman" w:eastAsia="標楷體" w:hAnsi="Times New Roman" w:cs="Times New Roman" w:hint="eastAsia"/>
        </w:rPr>
        <w:t>分別轉為全球</w:t>
      </w:r>
      <w:r w:rsidR="009724BA">
        <w:rPr>
          <w:rFonts w:ascii="Times New Roman" w:eastAsia="標楷體" w:hAnsi="Times New Roman" w:cs="Times New Roman" w:hint="eastAsia"/>
        </w:rPr>
        <w:t>SST</w:t>
      </w:r>
      <w:r w:rsidR="009724BA">
        <w:rPr>
          <w:rFonts w:ascii="Times New Roman" w:eastAsia="標楷體" w:hAnsi="Times New Roman" w:cs="Times New Roman" w:hint="eastAsia"/>
        </w:rPr>
        <w:t>均勻增加</w:t>
      </w:r>
      <w:r w:rsidR="009724BA">
        <w:rPr>
          <w:rFonts w:ascii="Times New Roman" w:eastAsia="標楷體" w:hAnsi="Times New Roman" w:cs="Times New Roman" w:hint="eastAsia"/>
        </w:rPr>
        <w:t>2</w:t>
      </w:r>
      <w:r w:rsidR="009724BA">
        <w:rPr>
          <w:rFonts w:ascii="Times New Roman" w:eastAsia="標楷體" w:hAnsi="Times New Roman" w:cs="Times New Roman"/>
        </w:rPr>
        <w:t xml:space="preserve"> </w:t>
      </w:r>
      <w:r w:rsidR="009724BA">
        <w:rPr>
          <w:rFonts w:ascii="Times New Roman" w:eastAsia="標楷體" w:hAnsi="Times New Roman" w:cs="Times New Roman" w:hint="eastAsia"/>
        </w:rPr>
        <w:t>K</w:t>
      </w:r>
      <w:r w:rsidR="009724BA">
        <w:rPr>
          <w:rFonts w:ascii="Times New Roman" w:eastAsia="標楷體" w:hAnsi="Times New Roman" w:cs="Times New Roman" w:hint="eastAsia"/>
        </w:rPr>
        <w:t>、</w:t>
      </w:r>
      <w:r w:rsidR="009724BA">
        <w:rPr>
          <w:rFonts w:ascii="Times New Roman" w:eastAsia="標楷體" w:hAnsi="Times New Roman" w:cs="Times New Roman" w:hint="eastAsia"/>
        </w:rPr>
        <w:t>SST</w:t>
      </w:r>
      <w:r w:rsidR="009724BA">
        <w:rPr>
          <w:rFonts w:ascii="Times New Roman" w:eastAsia="標楷體" w:hAnsi="Times New Roman" w:cs="Times New Roman" w:hint="eastAsia"/>
        </w:rPr>
        <w:t>不改變但</w:t>
      </w:r>
      <w:r w:rsidR="009724BA">
        <w:rPr>
          <w:rFonts w:ascii="Times New Roman" w:eastAsia="標楷體" w:hAnsi="Times New Roman" w:cs="Times New Roman" w:hint="eastAsia"/>
        </w:rPr>
        <w:t>CO</w:t>
      </w:r>
      <w:r w:rsidR="009724BA" w:rsidRPr="009724BA">
        <w:rPr>
          <w:rFonts w:ascii="Times New Roman" w:eastAsia="標楷體" w:hAnsi="Times New Roman" w:cs="Times New Roman" w:hint="eastAsia"/>
          <w:vertAlign w:val="subscript"/>
        </w:rPr>
        <w:t>2</w:t>
      </w:r>
      <w:r w:rsidR="009724BA">
        <w:rPr>
          <w:rFonts w:ascii="Times New Roman" w:eastAsia="標楷體" w:hAnsi="Times New Roman" w:cs="Times New Roman" w:hint="eastAsia"/>
        </w:rPr>
        <w:t>濃度變為兩倍時則未捕捉到</w:t>
      </w:r>
      <w:r w:rsidR="009724BA">
        <w:rPr>
          <w:rFonts w:ascii="Times New Roman" w:eastAsia="標楷體" w:hAnsi="Times New Roman" w:cs="Times New Roman" w:hint="eastAsia"/>
        </w:rPr>
        <w:t>熱帶氣旋生成頻率</w:t>
      </w:r>
      <w:r w:rsidR="009724BA">
        <w:rPr>
          <w:rFonts w:ascii="Times New Roman" w:eastAsia="標楷體" w:hAnsi="Times New Roman" w:cs="Times New Roman" w:hint="eastAsia"/>
        </w:rPr>
        <w:t>在未來氣候中減少。</w:t>
      </w:r>
    </w:p>
    <w:p w:rsidR="0087100B" w:rsidRPr="00912370" w:rsidRDefault="0023483D" w:rsidP="00612B27">
      <w:pPr>
        <w:spacing w:afterLines="100" w:after="24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關鍵字</w:t>
      </w:r>
    </w:p>
    <w:p w:rsidR="00984572" w:rsidRPr="00912370" w:rsidRDefault="006B1EFF" w:rsidP="003C53A1">
      <w:pPr>
        <w:spacing w:afterLines="50" w:after="1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Tropical Cyclone Genesis Index</w:t>
      </w:r>
      <w:r w:rsidR="004062D2">
        <w:rPr>
          <w:rFonts w:ascii="Times New Roman" w:eastAsia="標楷體" w:hAnsi="Times New Roman" w:cs="Times New Roman"/>
        </w:rPr>
        <w:t>s</w:t>
      </w:r>
      <w:r w:rsidR="00DA4F1E">
        <w:rPr>
          <w:rFonts w:ascii="Times New Roman" w:eastAsia="標楷體" w:hAnsi="Times New Roman" w:cs="Times New Roman"/>
        </w:rPr>
        <w:t xml:space="preserve"> (TC</w:t>
      </w:r>
      <w:r>
        <w:rPr>
          <w:rFonts w:ascii="Times New Roman" w:eastAsia="標楷體" w:hAnsi="Times New Roman" w:cs="Times New Roman"/>
        </w:rPr>
        <w:t>GI</w:t>
      </w:r>
      <w:r w:rsidR="004062D2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/>
        </w:rPr>
        <w:t>)</w:t>
      </w:r>
      <w:r w:rsidR="00E55631">
        <w:rPr>
          <w:rFonts w:ascii="Times New Roman" w:eastAsia="標楷體" w:hAnsi="Times New Roman" w:cs="Times New Roman" w:hint="eastAsia"/>
        </w:rPr>
        <w:t xml:space="preserve"> </w:t>
      </w:r>
      <w:r w:rsidR="00E55631">
        <w:rPr>
          <w:rFonts w:ascii="Times New Roman" w:eastAsia="標楷體" w:hAnsi="Times New Roman" w:cs="Times New Roman" w:hint="eastAsia"/>
        </w:rPr>
        <w:t>熱帶氣旋生成指數</w:t>
      </w:r>
    </w:p>
    <w:p w:rsidR="0087100B" w:rsidRPr="00912370" w:rsidRDefault="0023483D" w:rsidP="00612B27">
      <w:pPr>
        <w:spacing w:afterLines="100" w:after="240"/>
        <w:rPr>
          <w:rFonts w:ascii="Times New Roman" w:eastAsia="標楷體" w:hAnsi="Times New Roman" w:cs="Times New Roman"/>
          <w:b/>
          <w:sz w:val="28"/>
          <w:szCs w:val="28"/>
        </w:rPr>
      </w:pPr>
      <w:r w:rsidRPr="00912370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146768" w:rsidRPr="00146768" w:rsidRDefault="00146768" w:rsidP="003C53A1">
      <w:pPr>
        <w:spacing w:afterLines="50" w:after="120"/>
        <w:ind w:left="480" w:hangingChars="200" w:hanging="480"/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</w:pPr>
      <w:bookmarkStart w:id="1" w:name="_gjdgxs" w:colFirst="0" w:colLast="0"/>
      <w:bookmarkEnd w:id="1"/>
      <w:r w:rsidRPr="00146768">
        <w:rPr>
          <w:rFonts w:ascii="Times New Roman" w:eastAsia="標楷體" w:hAnsi="Times New Roman" w:cs="Times New Roman"/>
          <w:color w:val="000000" w:themeColor="text1"/>
          <w:shd w:val="clear" w:color="auto" w:fill="FFFFFF"/>
        </w:rPr>
        <w:t>Camargo, S. J.,</w:t>
      </w:r>
      <w:r w:rsidRPr="00146768">
        <w:rPr>
          <w:rFonts w:ascii="Times New Roman" w:hAnsi="Times New Roman" w:cs="Times New Roman"/>
        </w:rPr>
        <w:t>M. K. Tippett, A. H. Sobel, G. A. Vecchi, and M. Zhao, 2014: Testing the performance of tropical cyclone genesis indices in future climates using the HiRAM model.</w:t>
      </w:r>
      <w:r w:rsidRPr="00146768">
        <w:rPr>
          <w:rFonts w:ascii="Times New Roman" w:hAnsi="Times New Roman" w:cs="Times New Roman"/>
          <w:i/>
        </w:rPr>
        <w:t xml:space="preserve"> J. Climate</w:t>
      </w:r>
      <w:r w:rsidRPr="00146768">
        <w:rPr>
          <w:rFonts w:ascii="Times New Roman" w:hAnsi="Times New Roman" w:cs="Times New Roman"/>
        </w:rPr>
        <w:t xml:space="preserve">, </w:t>
      </w:r>
      <w:r w:rsidRPr="00146768">
        <w:rPr>
          <w:rFonts w:ascii="Times New Roman" w:hAnsi="Times New Roman" w:cs="Times New Roman"/>
          <w:b/>
        </w:rPr>
        <w:t>27</w:t>
      </w:r>
      <w:r w:rsidRPr="00146768">
        <w:rPr>
          <w:rFonts w:ascii="Times New Roman" w:hAnsi="Times New Roman" w:cs="Times New Roman"/>
        </w:rPr>
        <w:t>, 9171–9196</w:t>
      </w:r>
    </w:p>
    <w:p w:rsidR="00C15666" w:rsidRPr="00C15666" w:rsidRDefault="00C15666" w:rsidP="003C5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50" w:after="120"/>
        <w:rPr>
          <w:rFonts w:ascii="Times New Roman" w:hAnsi="Times New Roman" w:cs="Times New Roman"/>
        </w:rPr>
      </w:pPr>
      <w:r w:rsidRPr="00C15666">
        <w:rPr>
          <w:rFonts w:ascii="Times New Roman" w:hAnsi="Times New Roman" w:cs="Times New Roman"/>
        </w:rPr>
        <w:t>Tippett, M. K., S. J. Camargo, a</w:t>
      </w:r>
      <w:r>
        <w:rPr>
          <w:rFonts w:ascii="Times New Roman" w:hAnsi="Times New Roman" w:cs="Times New Roman"/>
        </w:rPr>
        <w:t>nd A. H. Sobel, 2011: A Poisson</w:t>
      </w:r>
      <w:r>
        <w:rPr>
          <w:rFonts w:ascii="Times New Roman" w:hAnsi="Times New Roman" w:cs="Times New Roman" w:hint="eastAsia"/>
        </w:rPr>
        <w:t xml:space="preserve"> </w:t>
      </w:r>
      <w:r w:rsidRPr="00C15666">
        <w:rPr>
          <w:rFonts w:ascii="Times New Roman" w:hAnsi="Times New Roman" w:cs="Times New Roman"/>
        </w:rPr>
        <w:t xml:space="preserve">regression index for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 xml:space="preserve">       </w:t>
      </w:r>
      <w:r w:rsidRPr="00C15666">
        <w:rPr>
          <w:rFonts w:ascii="Times New Roman" w:hAnsi="Times New Roman" w:cs="Times New Roman"/>
        </w:rPr>
        <w:t xml:space="preserve">tropical </w:t>
      </w:r>
      <w:r>
        <w:rPr>
          <w:rFonts w:ascii="Times New Roman" w:hAnsi="Times New Roman" w:cs="Times New Roman"/>
        </w:rPr>
        <w:t>cyclone genesis and the role of</w:t>
      </w:r>
      <w:r>
        <w:rPr>
          <w:rFonts w:ascii="Times New Roman" w:hAnsi="Times New Roman" w:cs="Times New Roman" w:hint="eastAsia"/>
        </w:rPr>
        <w:t xml:space="preserve"> </w:t>
      </w:r>
      <w:r w:rsidRPr="00C15666">
        <w:rPr>
          <w:rFonts w:ascii="Times New Roman" w:hAnsi="Times New Roman" w:cs="Times New Roman"/>
        </w:rPr>
        <w:t xml:space="preserve">large-scale vorticity in genesis. </w:t>
      </w:r>
      <w:r w:rsidR="00146768">
        <w:rPr>
          <w:rFonts w:ascii="Times New Roman" w:hAnsi="Times New Roman" w:cs="Times New Roman"/>
        </w:rPr>
        <w:br/>
      </w:r>
      <w:r w:rsidR="00146768">
        <w:rPr>
          <w:rFonts w:ascii="Times New Roman" w:hAnsi="Times New Roman" w:cs="Times New Roman" w:hint="eastAsia"/>
        </w:rPr>
        <w:t xml:space="preserve">       </w:t>
      </w:r>
      <w:r w:rsidR="00146768">
        <w:rPr>
          <w:rFonts w:ascii="Times New Roman" w:hAnsi="Times New Roman" w:cs="Times New Roman"/>
          <w:i/>
        </w:rPr>
        <w:t>J.</w:t>
      </w:r>
      <w:r w:rsidRPr="00C15666">
        <w:rPr>
          <w:rFonts w:ascii="Times New Roman" w:hAnsi="Times New Roman" w:cs="Times New Roman" w:hint="eastAsia"/>
          <w:i/>
        </w:rPr>
        <w:t xml:space="preserve"> </w:t>
      </w:r>
      <w:r w:rsidRPr="00C15666">
        <w:rPr>
          <w:rFonts w:ascii="Times New Roman" w:hAnsi="Times New Roman" w:cs="Times New Roman"/>
          <w:i/>
        </w:rPr>
        <w:t>Climate</w:t>
      </w:r>
      <w:r w:rsidRPr="00C15666">
        <w:rPr>
          <w:rFonts w:ascii="Times New Roman" w:hAnsi="Times New Roman" w:cs="Times New Roman"/>
        </w:rPr>
        <w:t xml:space="preserve">, </w:t>
      </w:r>
      <w:r w:rsidRPr="00C15666">
        <w:rPr>
          <w:rFonts w:ascii="Times New Roman" w:hAnsi="Times New Roman" w:cs="Times New Roman"/>
          <w:b/>
        </w:rPr>
        <w:t>24</w:t>
      </w:r>
      <w:r w:rsidRPr="00C15666">
        <w:rPr>
          <w:rFonts w:ascii="Times New Roman" w:hAnsi="Times New Roman" w:cs="Times New Roman"/>
        </w:rPr>
        <w:t>, 2335–2357,</w:t>
      </w:r>
    </w:p>
    <w:sectPr w:rsidR="00C15666" w:rsidRPr="00C15666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08" w:rsidRDefault="00483608" w:rsidP="00912370">
      <w:r>
        <w:separator/>
      </w:r>
    </w:p>
  </w:endnote>
  <w:endnote w:type="continuationSeparator" w:id="0">
    <w:p w:rsidR="00483608" w:rsidRDefault="00483608" w:rsidP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08" w:rsidRDefault="00483608" w:rsidP="00912370">
      <w:r>
        <w:separator/>
      </w:r>
    </w:p>
  </w:footnote>
  <w:footnote w:type="continuationSeparator" w:id="0">
    <w:p w:rsidR="00483608" w:rsidRDefault="00483608" w:rsidP="00912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0B"/>
    <w:rsid w:val="0003388D"/>
    <w:rsid w:val="00082280"/>
    <w:rsid w:val="00146768"/>
    <w:rsid w:val="00171FE4"/>
    <w:rsid w:val="00201321"/>
    <w:rsid w:val="00215C44"/>
    <w:rsid w:val="0023483D"/>
    <w:rsid w:val="00372B6E"/>
    <w:rsid w:val="003C53A1"/>
    <w:rsid w:val="003D4A6D"/>
    <w:rsid w:val="004062D2"/>
    <w:rsid w:val="00412308"/>
    <w:rsid w:val="00427464"/>
    <w:rsid w:val="004670CF"/>
    <w:rsid w:val="00481E0C"/>
    <w:rsid w:val="00483608"/>
    <w:rsid w:val="00612B27"/>
    <w:rsid w:val="00643EB9"/>
    <w:rsid w:val="006750F4"/>
    <w:rsid w:val="006B1EFF"/>
    <w:rsid w:val="006D4546"/>
    <w:rsid w:val="00782CA5"/>
    <w:rsid w:val="007D1501"/>
    <w:rsid w:val="00850E37"/>
    <w:rsid w:val="0087100B"/>
    <w:rsid w:val="008E54A6"/>
    <w:rsid w:val="009025F7"/>
    <w:rsid w:val="00912370"/>
    <w:rsid w:val="009252BB"/>
    <w:rsid w:val="009724BA"/>
    <w:rsid w:val="00984572"/>
    <w:rsid w:val="00A3616B"/>
    <w:rsid w:val="00AC1FFC"/>
    <w:rsid w:val="00B926F7"/>
    <w:rsid w:val="00C15666"/>
    <w:rsid w:val="00C3685E"/>
    <w:rsid w:val="00D51B39"/>
    <w:rsid w:val="00D62D81"/>
    <w:rsid w:val="00D66475"/>
    <w:rsid w:val="00D66A18"/>
    <w:rsid w:val="00DA4F1E"/>
    <w:rsid w:val="00DE14EA"/>
    <w:rsid w:val="00E11A0C"/>
    <w:rsid w:val="00E274E1"/>
    <w:rsid w:val="00E55631"/>
    <w:rsid w:val="00E84EB2"/>
    <w:rsid w:val="00E931A7"/>
    <w:rsid w:val="00EC62CF"/>
    <w:rsid w:val="00F5307E"/>
    <w:rsid w:val="00F94826"/>
    <w:rsid w:val="00FB617C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12527A1-2A29-40CF-BE7E-82BC262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23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2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2370"/>
    <w:rPr>
      <w:sz w:val="20"/>
      <w:szCs w:val="20"/>
    </w:rPr>
  </w:style>
  <w:style w:type="paragraph" w:styleId="a9">
    <w:name w:val="List Paragraph"/>
    <w:basedOn w:val="a"/>
    <w:uiPriority w:val="34"/>
    <w:qFormat/>
    <w:rsid w:val="003C53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9A68-70E7-4B11-964E-CB8BF155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Lian-Jie Wang</dc:creator>
  <cp:lastModifiedBy>劉允元</cp:lastModifiedBy>
  <cp:revision>19</cp:revision>
  <dcterms:created xsi:type="dcterms:W3CDTF">2017-07-27T19:17:00Z</dcterms:created>
  <dcterms:modified xsi:type="dcterms:W3CDTF">2017-11-12T15:32:00Z</dcterms:modified>
</cp:coreProperties>
</file>