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D4" w:rsidRPr="000F6C3D" w:rsidRDefault="00B96ED4" w:rsidP="00B96ED4">
      <w:pPr>
        <w:jc w:val="center"/>
        <w:rPr>
          <w:rFonts w:ascii="標楷體" w:eastAsia="標楷體" w:hAnsi="標楷體" w:cs="Times New Roman"/>
          <w:b/>
          <w:sz w:val="36"/>
        </w:rPr>
      </w:pPr>
      <w:r w:rsidRPr="000F6C3D">
        <w:rPr>
          <w:rFonts w:ascii="標楷體" w:eastAsia="標楷體" w:hAnsi="標楷體" w:cs="Times New Roman" w:hint="eastAsia"/>
          <w:b/>
          <w:sz w:val="36"/>
        </w:rPr>
        <w:t>國</w:t>
      </w:r>
      <w:r w:rsidRPr="000F6C3D">
        <w:rPr>
          <w:rFonts w:ascii="標楷體" w:eastAsia="標楷體" w:hAnsi="標楷體" w:cs="Times New Roman"/>
          <w:b/>
          <w:sz w:val="36"/>
        </w:rPr>
        <w:t>立中央大學大氣物理研究所</w:t>
      </w:r>
      <w:r w:rsidRPr="000F6C3D">
        <w:rPr>
          <w:rFonts w:ascii="標楷體" w:eastAsia="標楷體" w:hAnsi="標楷體" w:cs="Times New Roman" w:hint="eastAsia"/>
          <w:b/>
          <w:sz w:val="36"/>
        </w:rPr>
        <w:t>書報討論</w:t>
      </w:r>
    </w:p>
    <w:p w:rsidR="00B96ED4" w:rsidRPr="000F6C3D" w:rsidRDefault="00B96ED4" w:rsidP="00B96ED4">
      <w:pPr>
        <w:jc w:val="center"/>
        <w:rPr>
          <w:rFonts w:ascii="標楷體" w:eastAsia="標楷體" w:hAnsi="標楷體" w:cs="Times New Roman"/>
        </w:rPr>
      </w:pPr>
      <w:r w:rsidRPr="000F6C3D">
        <w:rPr>
          <w:rFonts w:ascii="標楷體" w:eastAsia="標楷體" w:hAnsi="標楷體" w:cs="Times New Roman" w:hint="eastAsia"/>
        </w:rPr>
        <w:t>時間：201</w:t>
      </w:r>
      <w:r>
        <w:rPr>
          <w:rFonts w:ascii="標楷體" w:eastAsia="標楷體" w:hAnsi="標楷體" w:cs="Times New Roman" w:hint="eastAsia"/>
        </w:rPr>
        <w:t>7/09/29</w:t>
      </w:r>
    </w:p>
    <w:p w:rsidR="00B96ED4" w:rsidRPr="000F6C3D" w:rsidRDefault="00B96ED4" w:rsidP="00B96ED4">
      <w:pPr>
        <w:jc w:val="center"/>
        <w:rPr>
          <w:rFonts w:ascii="標楷體" w:eastAsia="標楷體" w:hAnsi="標楷體" w:cs="Times New Roman"/>
        </w:rPr>
      </w:pPr>
      <w:r w:rsidRPr="000F6C3D">
        <w:rPr>
          <w:rFonts w:ascii="標楷體" w:eastAsia="標楷體" w:hAnsi="標楷體" w:cs="Times New Roman"/>
        </w:rPr>
        <w:t>地點：S1-</w:t>
      </w:r>
      <w:r w:rsidRPr="000F6C3D">
        <w:rPr>
          <w:rFonts w:ascii="標楷體" w:eastAsia="標楷體" w:hAnsi="標楷體" w:cs="Times New Roman" w:hint="eastAsia"/>
        </w:rPr>
        <w:t>713</w:t>
      </w:r>
    </w:p>
    <w:p w:rsidR="00B96ED4" w:rsidRPr="000F6C3D" w:rsidRDefault="00B96ED4" w:rsidP="00B96ED4">
      <w:pPr>
        <w:jc w:val="center"/>
        <w:rPr>
          <w:rFonts w:ascii="標楷體" w:eastAsia="標楷體" w:hAnsi="標楷體" w:cs="Times New Roman"/>
        </w:rPr>
      </w:pPr>
      <w:r w:rsidRPr="000F6C3D">
        <w:rPr>
          <w:rFonts w:ascii="標楷體" w:eastAsia="標楷體" w:hAnsi="標楷體" w:cs="Times New Roman"/>
        </w:rPr>
        <w:t>講員：</w:t>
      </w:r>
      <w:r w:rsidRPr="000F6C3D">
        <w:rPr>
          <w:rFonts w:ascii="標楷體" w:eastAsia="標楷體" w:hAnsi="標楷體" w:cs="Times New Roman" w:hint="eastAsia"/>
        </w:rPr>
        <w:t>林妤晨</w:t>
      </w:r>
    </w:p>
    <w:p w:rsidR="00B96ED4" w:rsidRPr="000F6C3D" w:rsidRDefault="00B96ED4" w:rsidP="00B96ED4">
      <w:pPr>
        <w:jc w:val="center"/>
        <w:rPr>
          <w:rFonts w:ascii="標楷體" w:eastAsia="標楷體" w:hAnsi="標楷體" w:cs="Times New Roman"/>
        </w:rPr>
      </w:pPr>
      <w:r w:rsidRPr="000F6C3D">
        <w:rPr>
          <w:rFonts w:ascii="標楷體" w:eastAsia="標楷體" w:hAnsi="標楷體" w:cs="Times New Roman" w:hint="eastAsia"/>
        </w:rPr>
        <w:t>指導教授：劉千義 老師</w:t>
      </w:r>
    </w:p>
    <w:p w:rsidR="00B96ED4" w:rsidRDefault="00B96ED4" w:rsidP="00B96ED4">
      <w:pPr>
        <w:spacing w:line="400" w:lineRule="exact"/>
        <w:jc w:val="center"/>
        <w:rPr>
          <w:rFonts w:ascii="標楷體" w:eastAsia="標楷體" w:hAnsi="標楷體" w:cs="Arial"/>
          <w:b/>
          <w:sz w:val="28"/>
        </w:rPr>
      </w:pPr>
      <w:r>
        <w:rPr>
          <w:rFonts w:ascii="標楷體" w:eastAsia="標楷體" w:hAnsi="標楷體" w:cs="Arial" w:hint="eastAsia"/>
          <w:b/>
          <w:sz w:val="28"/>
        </w:rPr>
        <w:t>利用</w:t>
      </w:r>
      <w:r w:rsidRPr="0012137D">
        <w:rPr>
          <w:rFonts w:ascii="Arial" w:eastAsia="標楷體" w:hAnsi="Arial" w:cs="Arial"/>
          <w:b/>
          <w:sz w:val="28"/>
        </w:rPr>
        <w:t>TRMM</w:t>
      </w:r>
      <w:r w:rsidRPr="0012137D">
        <w:rPr>
          <w:rFonts w:ascii="Arial" w:eastAsia="標楷體" w:hAnsi="Arial" w:cs="Arial"/>
          <w:b/>
          <w:sz w:val="28"/>
        </w:rPr>
        <w:t>、</w:t>
      </w:r>
      <w:r w:rsidRPr="0012137D">
        <w:rPr>
          <w:rFonts w:ascii="Arial" w:eastAsia="標楷體" w:hAnsi="Arial" w:cs="Arial"/>
          <w:b/>
          <w:sz w:val="28"/>
        </w:rPr>
        <w:t>CloudSat</w:t>
      </w:r>
      <w:r w:rsidRPr="0012137D">
        <w:rPr>
          <w:rFonts w:ascii="標楷體" w:eastAsia="標楷體" w:hAnsi="標楷體" w:cs="Arial" w:hint="eastAsia"/>
          <w:b/>
          <w:sz w:val="28"/>
        </w:rPr>
        <w:t>和</w:t>
      </w:r>
      <w:r w:rsidRPr="0012137D">
        <w:rPr>
          <w:rFonts w:ascii="Arial" w:eastAsia="標楷體" w:hAnsi="Arial" w:cs="Arial"/>
          <w:b/>
          <w:sz w:val="28"/>
        </w:rPr>
        <w:t>CALIPSO</w:t>
      </w:r>
      <w:r>
        <w:rPr>
          <w:rFonts w:ascii="標楷體" w:eastAsia="標楷體" w:hAnsi="標楷體" w:cs="Arial" w:hint="eastAsia"/>
          <w:b/>
          <w:sz w:val="28"/>
        </w:rPr>
        <w:t>的</w:t>
      </w:r>
      <w:r w:rsidRPr="0012137D">
        <w:rPr>
          <w:rFonts w:ascii="標楷體" w:eastAsia="標楷體" w:hAnsi="標楷體" w:cs="Arial" w:hint="eastAsia"/>
          <w:b/>
          <w:sz w:val="28"/>
        </w:rPr>
        <w:t>觀測</w:t>
      </w:r>
      <w:r>
        <w:rPr>
          <w:rFonts w:ascii="標楷體" w:eastAsia="標楷體" w:hAnsi="標楷體" w:cs="Arial" w:hint="eastAsia"/>
          <w:b/>
          <w:sz w:val="28"/>
        </w:rPr>
        <w:t>資料分析熱帶地區雲與降水之關係</w:t>
      </w:r>
    </w:p>
    <w:p w:rsidR="00B96ED4" w:rsidRPr="00BF350C" w:rsidRDefault="00B96ED4" w:rsidP="00B96ED4">
      <w:pPr>
        <w:jc w:val="center"/>
        <w:rPr>
          <w:rFonts w:ascii="標楷體" w:eastAsia="標楷體" w:hAnsi="標楷體"/>
          <w:b/>
          <w:sz w:val="32"/>
        </w:rPr>
      </w:pPr>
      <w:r w:rsidRPr="00BF350C">
        <w:rPr>
          <w:rFonts w:ascii="標楷體" w:eastAsia="標楷體" w:hAnsi="標楷體" w:hint="eastAsia"/>
          <w:b/>
          <w:sz w:val="32"/>
        </w:rPr>
        <w:t>摘要</w:t>
      </w:r>
    </w:p>
    <w:p w:rsidR="00B96ED4" w:rsidRDefault="00B96ED4" w:rsidP="00B96ED4">
      <w:pPr>
        <w:overflowPunct w:val="0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雲由大氣環流產生</w:t>
      </w:r>
      <w:r w:rsidRPr="00A32BFF">
        <w:rPr>
          <w:rFonts w:ascii="標楷體" w:eastAsia="標楷體" w:hAnsi="標楷體" w:hint="eastAsia"/>
        </w:rPr>
        <w:t>，是天氣系統的表現。同時，雲層通過輻射和潛熱</w:t>
      </w:r>
      <w:r>
        <w:rPr>
          <w:rFonts w:ascii="標楷體" w:eastAsia="標楷體" w:hAnsi="標楷體" w:hint="eastAsia"/>
        </w:rPr>
        <w:t>效應反饋到大氣循環中，</w:t>
      </w:r>
      <w:r w:rsidRPr="00A32BFF">
        <w:rPr>
          <w:rFonts w:ascii="標楷體" w:eastAsia="標楷體" w:hAnsi="標楷體" w:hint="eastAsia"/>
        </w:rPr>
        <w:t>並且，雲也透過降水參與水文循環。為了瞭解雲的不同角色，在本篇研究，作者關注</w:t>
      </w:r>
      <w:r>
        <w:rPr>
          <w:rFonts w:ascii="標楷體" w:eastAsia="標楷體" w:hAnsi="標楷體" w:hint="eastAsia"/>
        </w:rPr>
        <w:t>及</w:t>
      </w:r>
      <w:r w:rsidRPr="00A32BFF">
        <w:rPr>
          <w:rFonts w:ascii="標楷體" w:eastAsia="標楷體" w:hAnsi="標楷體" w:hint="eastAsia"/>
        </w:rPr>
        <w:t>闡明雲和降水的垂直結構。</w:t>
      </w:r>
      <w:r>
        <w:rPr>
          <w:rFonts w:ascii="標楷體" w:eastAsia="標楷體" w:hAnsi="標楷體" w:hint="eastAsia"/>
        </w:rPr>
        <w:t>利用</w:t>
      </w:r>
      <w:r w:rsidRPr="00065597">
        <w:rPr>
          <w:rFonts w:ascii="Arial" w:eastAsia="標楷體" w:hAnsi="Arial" w:cs="Arial"/>
        </w:rPr>
        <w:t>TRMM</w:t>
      </w:r>
      <w:r>
        <w:rPr>
          <w:rFonts w:ascii="Arial" w:eastAsia="標楷體" w:hAnsi="Arial" w:cs="Arial" w:hint="eastAsia"/>
        </w:rPr>
        <w:t>、</w:t>
      </w:r>
      <w:r w:rsidRPr="00065597">
        <w:rPr>
          <w:rFonts w:ascii="Arial" w:eastAsia="標楷體" w:hAnsi="Arial" w:cs="Arial"/>
        </w:rPr>
        <w:t>CloudSat</w:t>
      </w:r>
      <w:r>
        <w:rPr>
          <w:rFonts w:ascii="Arial" w:eastAsia="標楷體" w:hAnsi="Arial" w:cs="Arial" w:hint="eastAsia"/>
        </w:rPr>
        <w:t>和</w:t>
      </w:r>
      <w:r w:rsidRPr="00065597">
        <w:rPr>
          <w:rFonts w:ascii="Arial" w:eastAsia="標楷體" w:hAnsi="Arial" w:cs="Arial"/>
        </w:rPr>
        <w:t>CALIPSO</w:t>
      </w:r>
      <w:r>
        <w:rPr>
          <w:rFonts w:ascii="Arial" w:eastAsia="標楷體" w:hAnsi="Arial" w:cs="Arial" w:hint="eastAsia"/>
        </w:rPr>
        <w:t>等三種衛星軌道的相交線</w:t>
      </w:r>
      <w:r w:rsidRPr="00065597">
        <w:rPr>
          <w:rFonts w:ascii="標楷體" w:eastAsia="標楷體" w:hAnsi="標楷體" w:hint="eastAsia"/>
        </w:rPr>
        <w:t>，這是使用近</w:t>
      </w:r>
      <w:r>
        <w:rPr>
          <w:rFonts w:ascii="標楷體" w:eastAsia="標楷體" w:hAnsi="標楷體" w:hint="eastAsia"/>
        </w:rPr>
        <w:t>乎</w:t>
      </w:r>
      <w:r w:rsidRPr="00065597">
        <w:rPr>
          <w:rFonts w:ascii="標楷體" w:eastAsia="標楷體" w:hAnsi="標楷體" w:hint="eastAsia"/>
        </w:rPr>
        <w:t>同時</w:t>
      </w:r>
      <w:r>
        <w:rPr>
          <w:rFonts w:ascii="標楷體" w:eastAsia="標楷體" w:hAnsi="標楷體" w:hint="eastAsia"/>
        </w:rPr>
        <w:t>的不同波段主動探測器，觀測</w:t>
      </w:r>
      <w:r w:rsidRPr="00065597">
        <w:rPr>
          <w:rFonts w:ascii="標楷體" w:eastAsia="標楷體" w:hAnsi="標楷體" w:hint="eastAsia"/>
        </w:rPr>
        <w:t>雲和降水垂直結構的難得機會</w:t>
      </w:r>
      <w:r>
        <w:rPr>
          <w:rFonts w:ascii="標楷體" w:eastAsia="標楷體" w:hAnsi="標楷體" w:hint="eastAsia"/>
        </w:rPr>
        <w:t>。</w:t>
      </w:r>
    </w:p>
    <w:p w:rsidR="00B96ED4" w:rsidRPr="000B1993" w:rsidRDefault="00B96ED4" w:rsidP="00B96ED4">
      <w:pPr>
        <w:overflowPunct w:val="0"/>
        <w:ind w:firstLineChars="200" w:firstLine="480"/>
        <w:jc w:val="both"/>
        <w:rPr>
          <w:rFonts w:ascii="標楷體" w:eastAsia="標楷體" w:hAnsi="標楷體"/>
          <w:shd w:val="pct15" w:color="auto" w:fill="FFFFFF"/>
        </w:rPr>
      </w:pPr>
      <w:r>
        <w:rPr>
          <w:rFonts w:ascii="標楷體" w:eastAsia="標楷體" w:hAnsi="標楷體" w:hint="eastAsia"/>
        </w:rPr>
        <w:t>首先將</w:t>
      </w:r>
      <w:r w:rsidRPr="00C146E4">
        <w:rPr>
          <w:rFonts w:ascii="Arial" w:eastAsia="標楷體" w:hAnsi="Arial" w:cs="Arial"/>
        </w:rPr>
        <w:t>TRMM</w:t>
      </w:r>
      <w:r>
        <w:rPr>
          <w:rFonts w:ascii="標楷體" w:eastAsia="標楷體" w:hAnsi="標楷體" w:hint="eastAsia"/>
        </w:rPr>
        <w:t>和</w:t>
      </w:r>
      <w:r w:rsidRPr="00C146E4">
        <w:rPr>
          <w:rFonts w:ascii="Arial" w:eastAsia="標楷體" w:hAnsi="Arial" w:cs="Arial"/>
        </w:rPr>
        <w:t>CloudSat</w:t>
      </w:r>
      <w:r>
        <w:rPr>
          <w:rFonts w:ascii="Arial" w:eastAsia="標楷體" w:hAnsi="Arial" w:cs="Arial" w:hint="eastAsia"/>
        </w:rPr>
        <w:t>的資料，藉由</w:t>
      </w:r>
      <w:r>
        <w:rPr>
          <w:rFonts w:ascii="Arial" w:eastAsia="標楷體" w:hAnsi="Arial" w:cs="Arial" w:hint="eastAsia"/>
        </w:rPr>
        <w:t>K</w:t>
      </w:r>
      <w:r>
        <w:rPr>
          <w:rFonts w:ascii="Arial" w:eastAsia="標楷體" w:hAnsi="Arial" w:cs="Arial"/>
        </w:rPr>
        <w:t>-means Clusters</w:t>
      </w:r>
      <w:r w:rsidRPr="00A32BFF">
        <w:rPr>
          <w:rFonts w:ascii="標楷體" w:eastAsia="標楷體" w:hAnsi="標楷體" w:hint="eastAsia"/>
        </w:rPr>
        <w:t>分析</w:t>
      </w:r>
      <w:r>
        <w:rPr>
          <w:rFonts w:ascii="標楷體" w:eastAsia="標楷體" w:hAnsi="標楷體" w:hint="eastAsia"/>
        </w:rPr>
        <w:t>，可得到三個熱帶雲和降水體系：前兩個體系分別為劇烈降水之深對流</w:t>
      </w:r>
      <w:r w:rsidRPr="00A32BFF">
        <w:rPr>
          <w:rFonts w:ascii="標楷體" w:eastAsia="標楷體" w:hAnsi="標楷體" w:hint="eastAsia"/>
        </w:rPr>
        <w:t>和</w:t>
      </w:r>
      <w:r>
        <w:rPr>
          <w:rFonts w:ascii="標楷體" w:eastAsia="標楷體" w:hAnsi="標楷體" w:hint="eastAsia"/>
        </w:rPr>
        <w:t>具</w:t>
      </w:r>
      <w:r w:rsidRPr="00A32BFF">
        <w:rPr>
          <w:rFonts w:ascii="標楷體" w:eastAsia="標楷體" w:hAnsi="標楷體" w:hint="eastAsia"/>
        </w:rPr>
        <w:t>中度</w:t>
      </w:r>
      <w:r>
        <w:rPr>
          <w:rFonts w:ascii="標楷體" w:eastAsia="標楷體" w:hAnsi="標楷體" w:hint="eastAsia"/>
        </w:rPr>
        <w:t>降水特徵</w:t>
      </w:r>
      <w:r w:rsidRPr="00A32BFF">
        <w:rPr>
          <w:rFonts w:ascii="標楷體" w:eastAsia="標楷體" w:hAnsi="標楷體" w:hint="eastAsia"/>
        </w:rPr>
        <w:t>的卷雲砧</w:t>
      </w:r>
      <w:r>
        <w:rPr>
          <w:rFonts w:ascii="標楷體" w:eastAsia="標楷體" w:hAnsi="標楷體" w:hint="eastAsia"/>
        </w:rPr>
        <w:t>，第三個體系則是具多重機制的雲系。作者後續增加</w:t>
      </w:r>
      <w:r w:rsidRPr="00BC39BA">
        <w:rPr>
          <w:rFonts w:ascii="Arial" w:eastAsia="標楷體" w:hAnsi="Arial" w:cs="Arial"/>
        </w:rPr>
        <w:t>CALIPSO</w:t>
      </w:r>
      <w:r w:rsidRPr="00A32BFF">
        <w:rPr>
          <w:rFonts w:ascii="標楷體" w:eastAsia="標楷體" w:hAnsi="標楷體" w:hint="eastAsia"/>
        </w:rPr>
        <w:t>數據</w:t>
      </w:r>
      <w:r>
        <w:rPr>
          <w:rFonts w:ascii="標楷體" w:eastAsia="標楷體" w:hAnsi="標楷體" w:hint="eastAsia"/>
        </w:rPr>
        <w:t>進行分析，則可得到了四種分類，因為其對於粒徑較小的冰晶非常敏感，而將熱帶地區的雲分成了四種體系</w:t>
      </w:r>
      <w:r w:rsidR="003E0E63">
        <w:rPr>
          <w:rFonts w:ascii="標楷體" w:eastAsia="標楷體" w:hAnsi="標楷體" w:hint="eastAsia"/>
        </w:rPr>
        <w:t>，</w:t>
      </w:r>
      <w:r w:rsidR="006A63A6">
        <w:rPr>
          <w:rFonts w:ascii="標楷體" w:eastAsia="標楷體" w:hAnsi="標楷體" w:hint="eastAsia"/>
        </w:rPr>
        <w:t>再將第四個體系</w:t>
      </w:r>
      <w:r w:rsidR="003E0E63">
        <w:rPr>
          <w:rFonts w:ascii="標楷體" w:eastAsia="標楷體" w:hAnsi="標楷體" w:hint="eastAsia"/>
        </w:rPr>
        <w:t>進一步</w:t>
      </w:r>
      <w:r w:rsidR="006A63A6">
        <w:rPr>
          <w:rFonts w:ascii="標楷體" w:eastAsia="標楷體" w:hAnsi="標楷體" w:hint="eastAsia"/>
        </w:rPr>
        <w:t>細</w:t>
      </w:r>
      <w:r w:rsidR="003E0E63">
        <w:rPr>
          <w:rFonts w:ascii="標楷體" w:eastAsia="標楷體" w:hAnsi="標楷體" w:hint="eastAsia"/>
        </w:rPr>
        <w:t>分為三個次體系</w:t>
      </w:r>
      <w:r>
        <w:rPr>
          <w:rFonts w:ascii="標楷體" w:eastAsia="標楷體" w:hAnsi="標楷體" w:hint="eastAsia"/>
        </w:rPr>
        <w:t>。</w:t>
      </w:r>
    </w:p>
    <w:p w:rsidR="00B96ED4" w:rsidRDefault="00B96ED4" w:rsidP="00B96ED4">
      <w:pPr>
        <w:overflowPunct w:val="0"/>
        <w:ind w:firstLineChars="200" w:firstLine="480"/>
        <w:jc w:val="both"/>
        <w:rPr>
          <w:rFonts w:ascii="Arial" w:eastAsia="標楷體" w:hAnsi="Arial" w:cs="Arial" w:hint="eastAsia"/>
        </w:rPr>
      </w:pPr>
      <w:r>
        <w:rPr>
          <w:rFonts w:ascii="標楷體" w:eastAsia="標楷體" w:hAnsi="標楷體" w:hint="eastAsia"/>
        </w:rPr>
        <w:t>最後</w:t>
      </w:r>
      <w:r w:rsidRPr="00A32BFF">
        <w:rPr>
          <w:rFonts w:ascii="標楷體" w:eastAsia="標楷體" w:hAnsi="標楷體" w:hint="eastAsia"/>
        </w:rPr>
        <w:t>將</w:t>
      </w:r>
      <w:r w:rsidRPr="000B1993">
        <w:rPr>
          <w:rFonts w:ascii="Arial" w:eastAsia="標楷體" w:hAnsi="Arial" w:cs="Arial"/>
        </w:rPr>
        <w:t>TRMM/PR</w:t>
      </w:r>
      <w:r>
        <w:rPr>
          <w:rFonts w:ascii="標楷體" w:eastAsia="標楷體" w:hAnsi="標楷體" w:hint="eastAsia"/>
        </w:rPr>
        <w:t>及</w:t>
      </w:r>
      <w:r w:rsidRPr="000B1993">
        <w:rPr>
          <w:rFonts w:ascii="Arial" w:eastAsia="標楷體" w:hAnsi="Arial" w:cs="Arial" w:hint="eastAsia"/>
        </w:rPr>
        <w:t>CloudSat/CPR</w:t>
      </w:r>
      <w:r>
        <w:rPr>
          <w:rFonts w:ascii="標楷體" w:eastAsia="標楷體" w:hAnsi="標楷體" w:hint="eastAsia"/>
        </w:rPr>
        <w:t>的</w:t>
      </w:r>
      <w:r w:rsidRPr="00A32BFF">
        <w:rPr>
          <w:rFonts w:ascii="標楷體" w:eastAsia="標楷體" w:hAnsi="標楷體" w:hint="eastAsia"/>
        </w:rPr>
        <w:t>雷達</w:t>
      </w:r>
      <w:r>
        <w:rPr>
          <w:rFonts w:ascii="標楷體" w:eastAsia="標楷體" w:hAnsi="標楷體" w:hint="eastAsia"/>
        </w:rPr>
        <w:t>和</w:t>
      </w:r>
      <w:r w:rsidRPr="000B1993">
        <w:rPr>
          <w:rFonts w:ascii="Arial" w:eastAsia="標楷體" w:hAnsi="Arial" w:cs="Arial"/>
        </w:rPr>
        <w:t>CALOPSO/CALIOP</w:t>
      </w:r>
      <w:r w:rsidRPr="00A32BFF">
        <w:rPr>
          <w:rFonts w:ascii="標楷體" w:eastAsia="標楷體" w:hAnsi="標楷體" w:hint="eastAsia"/>
        </w:rPr>
        <w:t>激光雷達</w:t>
      </w:r>
      <w:r>
        <w:rPr>
          <w:rFonts w:ascii="標楷體" w:eastAsia="標楷體" w:hAnsi="標楷體" w:hint="eastAsia"/>
        </w:rPr>
        <w:t>的雲，與「</w:t>
      </w:r>
      <w:r w:rsidRPr="00A32BFF">
        <w:rPr>
          <w:rFonts w:ascii="標楷體" w:eastAsia="標楷體" w:hAnsi="標楷體" w:hint="eastAsia"/>
        </w:rPr>
        <w:t>國際衛星雲氣候</w:t>
      </w:r>
      <w:r>
        <w:rPr>
          <w:rFonts w:ascii="標楷體" w:eastAsia="標楷體" w:hAnsi="標楷體" w:hint="eastAsia"/>
        </w:rPr>
        <w:t>計畫</w:t>
      </w:r>
      <w:r w:rsidRPr="00BC39BA">
        <w:rPr>
          <w:rFonts w:ascii="Arial" w:eastAsia="標楷體" w:hAnsi="Arial" w:cs="Arial"/>
        </w:rPr>
        <w:t>（</w:t>
      </w:r>
      <w:r w:rsidRPr="00BC39BA">
        <w:rPr>
          <w:rFonts w:ascii="Arial" w:eastAsia="標楷體" w:hAnsi="Arial" w:cs="Arial"/>
        </w:rPr>
        <w:t>ISCCP</w:t>
      </w:r>
      <w:r w:rsidRPr="00BC39BA">
        <w:rPr>
          <w:rFonts w:ascii="Arial" w:eastAsia="標楷體" w:hAnsi="Arial" w:cs="Arial"/>
        </w:rPr>
        <w:t>）</w:t>
      </w:r>
      <w:r>
        <w:rPr>
          <w:rFonts w:ascii="Arial" w:eastAsia="標楷體" w:hAnsi="Arial" w:cs="Arial" w:hint="eastAsia"/>
        </w:rPr>
        <w:t>」中所提供的「</w:t>
      </w:r>
      <w:r w:rsidRPr="00A32BFF">
        <w:rPr>
          <w:rFonts w:ascii="標楷體" w:eastAsia="標楷體" w:hAnsi="標楷體" w:hint="eastAsia"/>
        </w:rPr>
        <w:t>天氣狀況</w:t>
      </w:r>
      <w:r w:rsidRPr="00BC39BA">
        <w:rPr>
          <w:rFonts w:ascii="Arial" w:eastAsia="標楷體" w:hAnsi="Arial" w:cs="Arial"/>
        </w:rPr>
        <w:t>（</w:t>
      </w:r>
      <w:r w:rsidRPr="00BC39BA">
        <w:rPr>
          <w:rFonts w:ascii="Arial" w:eastAsia="標楷體" w:hAnsi="Arial" w:cs="Arial"/>
        </w:rPr>
        <w:t>WS</w:t>
      </w:r>
      <w:r w:rsidRPr="00BC39BA">
        <w:rPr>
          <w:rFonts w:ascii="Arial" w:eastAsia="標楷體" w:hAnsi="Arial" w:cs="Arial"/>
        </w:rPr>
        <w:t>）</w:t>
      </w:r>
      <w:r>
        <w:rPr>
          <w:rFonts w:ascii="Arial" w:eastAsia="標楷體" w:hAnsi="Arial" w:cs="Arial" w:hint="eastAsia"/>
        </w:rPr>
        <w:t>」</w:t>
      </w:r>
      <w:r>
        <w:rPr>
          <w:rFonts w:ascii="標楷體" w:eastAsia="標楷體" w:hAnsi="標楷體" w:hint="eastAsia"/>
        </w:rPr>
        <w:t>進行比較，發現</w:t>
      </w:r>
      <w:r w:rsidRPr="000C4A4F">
        <w:rPr>
          <w:rFonts w:ascii="Arial" w:eastAsia="標楷體" w:hAnsi="Arial" w:cs="Arial"/>
        </w:rPr>
        <w:t>ISCCP WS1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發展中深對流</w:t>
      </w:r>
      <w:r>
        <w:rPr>
          <w:rFonts w:ascii="Arial" w:eastAsia="標楷體" w:hAnsi="Arial" w:cs="Arial" w:hint="eastAsia"/>
        </w:rPr>
        <w:t>)</w:t>
      </w:r>
      <w:r w:rsidRPr="000C4A4F">
        <w:rPr>
          <w:rFonts w:ascii="標楷體" w:eastAsia="標楷體" w:hAnsi="標楷體" w:hint="eastAsia"/>
        </w:rPr>
        <w:t>和</w:t>
      </w:r>
      <w:r w:rsidRPr="000C4A4F">
        <w:rPr>
          <w:rFonts w:ascii="Arial" w:eastAsia="標楷體" w:hAnsi="Arial" w:cs="Arial"/>
        </w:rPr>
        <w:t>WS2</w:t>
      </w:r>
      <w:r>
        <w:rPr>
          <w:rFonts w:ascii="Arial" w:eastAsia="標楷體" w:hAnsi="Arial" w:cs="Arial" w:hint="eastAsia"/>
        </w:rPr>
        <w:t>(</w:t>
      </w:r>
      <w:r>
        <w:rPr>
          <w:rFonts w:ascii="Arial" w:eastAsia="標楷體" w:hAnsi="Arial" w:cs="Arial" w:hint="eastAsia"/>
        </w:rPr>
        <w:t>消散中深對流</w:t>
      </w:r>
      <w:r>
        <w:rPr>
          <w:rFonts w:ascii="Arial" w:eastAsia="標楷體" w:hAnsi="Arial" w:cs="Arial" w:hint="eastAsia"/>
        </w:rPr>
        <w:t>)</w:t>
      </w:r>
      <w:r>
        <w:rPr>
          <w:rFonts w:ascii="標楷體" w:eastAsia="標楷體" w:hAnsi="標楷體" w:hint="eastAsia"/>
        </w:rPr>
        <w:t>分別對應於前述所分出之</w:t>
      </w:r>
      <w:r w:rsidRPr="000C4A4F">
        <w:rPr>
          <w:rFonts w:ascii="標楷體" w:eastAsia="標楷體" w:hAnsi="標楷體" w:hint="eastAsia"/>
        </w:rPr>
        <w:t>體系1和</w:t>
      </w:r>
      <w:bookmarkStart w:id="0" w:name="_GoBack"/>
      <w:bookmarkEnd w:id="0"/>
      <w:r w:rsidRPr="000C4A4F">
        <w:rPr>
          <w:rFonts w:ascii="標楷體" w:eastAsia="標楷體" w:hAnsi="標楷體" w:hint="eastAsia"/>
        </w:rPr>
        <w:t>體系2。</w:t>
      </w:r>
      <w:r w:rsidR="006A63A6">
        <w:rPr>
          <w:rFonts w:ascii="Arial" w:eastAsia="標楷體" w:hAnsi="Arial" w:cs="Arial"/>
        </w:rPr>
        <w:t>ISCCP</w:t>
      </w:r>
      <w:r w:rsidR="003D0FF5">
        <w:rPr>
          <w:rFonts w:ascii="Arial" w:eastAsia="標楷體" w:hAnsi="Arial" w:cs="Arial" w:hint="eastAsia"/>
        </w:rPr>
        <w:t>中</w:t>
      </w:r>
      <w:r w:rsidR="006A63A6">
        <w:rPr>
          <w:rFonts w:ascii="Arial" w:eastAsia="標楷體" w:hAnsi="Arial" w:cs="Arial" w:hint="eastAsia"/>
        </w:rPr>
        <w:t>對流抑制型態的</w:t>
      </w:r>
      <w:r w:rsidR="006A63A6">
        <w:rPr>
          <w:rFonts w:ascii="Arial" w:eastAsia="標楷體" w:hAnsi="Arial" w:cs="Arial" w:hint="eastAsia"/>
        </w:rPr>
        <w:t>WS</w:t>
      </w:r>
      <w:r w:rsidR="006A63A6">
        <w:rPr>
          <w:rFonts w:ascii="Arial" w:eastAsia="標楷體" w:hAnsi="Arial" w:cs="Arial"/>
        </w:rPr>
        <w:t>s</w:t>
      </w:r>
      <w:r w:rsidR="006A63A6" w:rsidRPr="00BC39BA">
        <w:rPr>
          <w:rFonts w:ascii="Arial" w:eastAsia="標楷體" w:hAnsi="Arial" w:cs="Arial"/>
        </w:rPr>
        <w:t>（</w:t>
      </w:r>
      <w:r w:rsidR="006A63A6">
        <w:rPr>
          <w:rFonts w:ascii="Arial" w:eastAsia="標楷體" w:hAnsi="Arial" w:cs="Arial" w:hint="eastAsia"/>
        </w:rPr>
        <w:t>WS5-WS8</w:t>
      </w:r>
      <w:r w:rsidR="006A63A6" w:rsidRPr="00BC39BA">
        <w:rPr>
          <w:rFonts w:ascii="Arial" w:eastAsia="標楷體" w:hAnsi="Arial" w:cs="Arial"/>
        </w:rPr>
        <w:t>）</w:t>
      </w:r>
      <w:r w:rsidR="006A63A6">
        <w:rPr>
          <w:rFonts w:ascii="Arial" w:eastAsia="標楷體" w:hAnsi="Arial" w:cs="Arial" w:hint="eastAsia"/>
        </w:rPr>
        <w:t>則對應於非對流體系的</w:t>
      </w:r>
      <w:r w:rsidR="006A63A6">
        <w:rPr>
          <w:rFonts w:ascii="Arial" w:eastAsia="標楷體" w:hAnsi="Arial" w:cs="Arial" w:hint="eastAsia"/>
        </w:rPr>
        <w:t>3</w:t>
      </w:r>
      <w:r w:rsidR="006A63A6">
        <w:rPr>
          <w:rFonts w:ascii="Arial" w:eastAsia="標楷體" w:hAnsi="Arial" w:cs="Arial" w:hint="eastAsia"/>
        </w:rPr>
        <w:t>和</w:t>
      </w:r>
      <w:r w:rsidR="006A63A6">
        <w:rPr>
          <w:rFonts w:ascii="Arial" w:eastAsia="標楷體" w:hAnsi="Arial" w:cs="Arial" w:hint="eastAsia"/>
        </w:rPr>
        <w:t>4</w:t>
      </w:r>
      <w:r w:rsidR="006A63A6">
        <w:rPr>
          <w:rFonts w:ascii="Arial" w:eastAsia="標楷體" w:hAnsi="Arial" w:cs="Arial" w:hint="eastAsia"/>
        </w:rPr>
        <w:t>。</w:t>
      </w:r>
    </w:p>
    <w:p w:rsidR="00B96ED4" w:rsidRDefault="00B96ED4" w:rsidP="00B96ED4">
      <w:pPr>
        <w:overflowPunct w:val="0"/>
        <w:jc w:val="both"/>
        <w:rPr>
          <w:rFonts w:ascii="標楷體" w:eastAsia="標楷體" w:hAnsi="標楷體"/>
          <w:b/>
          <w:sz w:val="32"/>
          <w:szCs w:val="28"/>
        </w:rPr>
      </w:pPr>
      <w:r w:rsidRPr="0018672F">
        <w:rPr>
          <w:rFonts w:ascii="標楷體" w:eastAsia="標楷體" w:hAnsi="標楷體" w:hint="eastAsia"/>
          <w:b/>
          <w:sz w:val="32"/>
          <w:szCs w:val="28"/>
        </w:rPr>
        <w:t>關鍵字</w:t>
      </w:r>
    </w:p>
    <w:p w:rsidR="00B96ED4" w:rsidRDefault="00B96ED4" w:rsidP="00B96ED4">
      <w:pPr>
        <w:jc w:val="both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Tropical Cloud</w:t>
      </w:r>
      <w:r>
        <w:rPr>
          <w:rFonts w:ascii="Arial" w:eastAsia="標楷體" w:hAnsi="Arial" w:cs="Arial" w:hint="eastAsia"/>
        </w:rPr>
        <w:tab/>
      </w:r>
      <w:r>
        <w:rPr>
          <w:rFonts w:ascii="Arial" w:eastAsia="標楷體" w:hAnsi="Arial" w:cs="Arial" w:hint="eastAsia"/>
        </w:rPr>
        <w:t>熱帶雲</w:t>
      </w:r>
    </w:p>
    <w:p w:rsidR="00B96ED4" w:rsidRPr="00503692" w:rsidRDefault="00B96ED4" w:rsidP="00B96ED4">
      <w:pPr>
        <w:rPr>
          <w:rFonts w:ascii="Arial" w:eastAsia="標楷體" w:hAnsi="Arial" w:cs="Arial"/>
        </w:rPr>
      </w:pPr>
      <w:r w:rsidRPr="00503692">
        <w:rPr>
          <w:rFonts w:ascii="Arial" w:eastAsia="標楷體" w:hAnsi="Arial" w:cs="Arial"/>
        </w:rPr>
        <w:t>International Satellite Cloud Climatology Project (ISCCP)</w:t>
      </w:r>
      <w:r w:rsidRPr="00503692">
        <w:rPr>
          <w:rFonts w:ascii="標楷體" w:eastAsia="標楷體" w:hAnsi="標楷體" w:hint="eastAsia"/>
        </w:rPr>
        <w:t>國際衛星雲氣候計畫</w:t>
      </w:r>
    </w:p>
    <w:p w:rsidR="00B96ED4" w:rsidRPr="0018672F" w:rsidRDefault="00B96ED4" w:rsidP="00B96ED4">
      <w:pPr>
        <w:jc w:val="both"/>
        <w:rPr>
          <w:rFonts w:ascii="標楷體" w:eastAsia="標楷體" w:hAnsi="標楷體" w:cs="Times New Roman"/>
          <w:b/>
          <w:sz w:val="32"/>
        </w:rPr>
      </w:pPr>
      <w:r w:rsidRPr="00503692">
        <w:rPr>
          <w:rFonts w:ascii="Arial" w:eastAsia="標楷體" w:hAnsi="Arial" w:cs="Arial"/>
          <w:b/>
          <w:sz w:val="32"/>
        </w:rPr>
        <w:t>參</w:t>
      </w:r>
      <w:r w:rsidRPr="0018672F">
        <w:rPr>
          <w:rFonts w:ascii="標楷體" w:eastAsia="標楷體" w:hAnsi="標楷體" w:cs="Times New Roman"/>
          <w:b/>
          <w:sz w:val="32"/>
        </w:rPr>
        <w:t>考文獻</w:t>
      </w:r>
    </w:p>
    <w:p w:rsidR="00B96ED4" w:rsidRPr="000B1993" w:rsidRDefault="00B96ED4" w:rsidP="00480806">
      <w:pPr>
        <w:ind w:left="480" w:hangingChars="200" w:hanging="480"/>
        <w:jc w:val="both"/>
        <w:rPr>
          <w:rFonts w:ascii="Times New Roman" w:eastAsia="標楷體" w:hAnsi="Times New Roman" w:cs="Times New Roman" w:hint="eastAsia"/>
          <w:color w:val="000000"/>
          <w:szCs w:val="28"/>
          <w:shd w:val="clear" w:color="auto" w:fill="FFFFFF"/>
        </w:rPr>
      </w:pPr>
      <w:r w:rsidRPr="0012137D">
        <w:rPr>
          <w:rFonts w:ascii="Times New Roman" w:eastAsia="標楷體" w:hAnsi="Times New Roman" w:cs="Times New Roman"/>
          <w:color w:val="000000"/>
          <w:szCs w:val="28"/>
          <w:shd w:val="clear" w:color="auto" w:fill="FFFFFF"/>
        </w:rPr>
        <w:t>Luo, Z. J., R. C. Anderson, W. B. Rossow</w:t>
      </w:r>
      <w:r w:rsidR="006A63A6">
        <w:rPr>
          <w:rFonts w:ascii="Times New Roman" w:eastAsia="標楷體" w:hAnsi="Times New Roman" w:cs="Times New Roman"/>
          <w:color w:val="000000"/>
          <w:szCs w:val="28"/>
          <w:shd w:val="clear" w:color="auto" w:fill="FFFFFF"/>
        </w:rPr>
        <w:t xml:space="preserve">, and H. Takahashi,2017: </w:t>
      </w:r>
      <w:r w:rsidRPr="0012137D">
        <w:rPr>
          <w:rFonts w:ascii="Times New Roman" w:eastAsia="標楷體" w:hAnsi="Times New Roman" w:cs="Times New Roman"/>
          <w:color w:val="000000"/>
          <w:szCs w:val="28"/>
          <w:shd w:val="clear" w:color="auto" w:fill="FFFFFF"/>
        </w:rPr>
        <w:t>Tropical cloud and precipitation regimes as seen from near-simultaneous TRMM, CloudSat, and CALIPSO observations and comparison with ISCCP,</w:t>
      </w:r>
      <w:r>
        <w:rPr>
          <w:rFonts w:ascii="Times New Roman" w:eastAsia="標楷體" w:hAnsi="Times New Roman" w:cs="Times New Roman"/>
          <w:i/>
          <w:color w:val="000000"/>
          <w:szCs w:val="28"/>
          <w:shd w:val="clear" w:color="auto" w:fill="FFFFFF"/>
        </w:rPr>
        <w:t xml:space="preserve"> J. Geophys. Res.</w:t>
      </w:r>
      <w:r w:rsidRPr="0012137D">
        <w:rPr>
          <w:rFonts w:ascii="Times New Roman" w:eastAsia="標楷體" w:hAnsi="Times New Roman" w:cs="Times New Roman"/>
          <w:color w:val="000000"/>
          <w:szCs w:val="28"/>
          <w:shd w:val="clear" w:color="auto" w:fill="FFFFFF"/>
        </w:rPr>
        <w:t xml:space="preserve">, </w:t>
      </w:r>
      <w:r w:rsidRPr="0012137D">
        <w:rPr>
          <w:rFonts w:ascii="Times New Roman" w:eastAsia="標楷體" w:hAnsi="Times New Roman" w:cs="Times New Roman"/>
          <w:b/>
          <w:color w:val="000000"/>
          <w:szCs w:val="28"/>
          <w:shd w:val="clear" w:color="auto" w:fill="FFFFFF"/>
        </w:rPr>
        <w:t>122</w:t>
      </w:r>
      <w:r w:rsidRPr="0012137D">
        <w:rPr>
          <w:rFonts w:ascii="Times New Roman" w:eastAsia="標楷體" w:hAnsi="Times New Roman" w:cs="Times New Roman"/>
          <w:color w:val="000000"/>
          <w:szCs w:val="28"/>
          <w:shd w:val="clear" w:color="auto" w:fill="FFFFFF"/>
        </w:rPr>
        <w:t>, 5988–6003</w:t>
      </w:r>
    </w:p>
    <w:p w:rsidR="00AD6C62" w:rsidRDefault="003D0FF5"/>
    <w:sectPr w:rsidR="00AD6C62" w:rsidSect="00EC6E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D4"/>
    <w:rsid w:val="003D0FF5"/>
    <w:rsid w:val="003E0E63"/>
    <w:rsid w:val="00480806"/>
    <w:rsid w:val="006A63A6"/>
    <w:rsid w:val="00721612"/>
    <w:rsid w:val="00B96ED4"/>
    <w:rsid w:val="00FC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BFEB"/>
  <w15:chartTrackingRefBased/>
  <w15:docId w15:val="{39A6C7A3-4C2E-4DDD-B4EB-63303729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E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grace_yuchen</dc:creator>
  <cp:keywords/>
  <dc:description/>
  <cp:lastModifiedBy>grace_yuchen</cp:lastModifiedBy>
  <cp:revision>4</cp:revision>
  <dcterms:created xsi:type="dcterms:W3CDTF">2017-09-25T04:11:00Z</dcterms:created>
  <dcterms:modified xsi:type="dcterms:W3CDTF">2017-09-25T05:43:00Z</dcterms:modified>
</cp:coreProperties>
</file>