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60" w:rsidRPr="002A65D8" w:rsidRDefault="003A4E60" w:rsidP="003A4E60">
      <w:pPr>
        <w:jc w:val="center"/>
        <w:rPr>
          <w:rFonts w:ascii="標楷體" w:eastAsia="標楷體" w:hAnsi="標楷體" w:cs="Times New Roman"/>
          <w:b/>
          <w:sz w:val="36"/>
        </w:rPr>
      </w:pPr>
      <w:r w:rsidRPr="002A65D8">
        <w:rPr>
          <w:rFonts w:ascii="標楷體" w:eastAsia="標楷體" w:hAnsi="標楷體" w:cs="Times New Roman" w:hint="eastAsia"/>
          <w:b/>
          <w:sz w:val="36"/>
        </w:rPr>
        <w:t>國</w:t>
      </w:r>
      <w:r w:rsidRPr="002A65D8">
        <w:rPr>
          <w:rFonts w:ascii="標楷體" w:eastAsia="標楷體" w:hAnsi="標楷體" w:cs="Times New Roman"/>
          <w:b/>
          <w:sz w:val="36"/>
        </w:rPr>
        <w:t>立中央大學大氣物理研究所</w:t>
      </w:r>
      <w:r w:rsidR="002A65D8" w:rsidRPr="002A65D8">
        <w:rPr>
          <w:rFonts w:ascii="標楷體" w:eastAsia="標楷體" w:hAnsi="標楷體" w:cs="Times New Roman" w:hint="eastAsia"/>
          <w:b/>
          <w:sz w:val="36"/>
        </w:rPr>
        <w:t>書報</w:t>
      </w:r>
      <w:r w:rsidR="0013377E">
        <w:rPr>
          <w:rFonts w:ascii="標楷體" w:eastAsia="標楷體" w:hAnsi="標楷體" w:cs="Times New Roman" w:hint="eastAsia"/>
          <w:b/>
          <w:sz w:val="36"/>
        </w:rPr>
        <w:t>討論</w:t>
      </w:r>
    </w:p>
    <w:p w:rsidR="003A4E60" w:rsidRPr="003A4E60" w:rsidRDefault="003A4E60" w:rsidP="003A4E60">
      <w:pPr>
        <w:jc w:val="center"/>
        <w:rPr>
          <w:rFonts w:ascii="標楷體" w:eastAsia="標楷體" w:hAnsi="標楷體" w:cs="Times New Roman"/>
        </w:rPr>
      </w:pPr>
      <w:r w:rsidRPr="003A4E60">
        <w:rPr>
          <w:rFonts w:ascii="標楷體" w:eastAsia="標楷體" w:hAnsi="標楷體" w:cs="Times New Roman"/>
        </w:rPr>
        <w:t>時間：</w:t>
      </w:r>
      <w:r w:rsidR="001050C7">
        <w:rPr>
          <w:rFonts w:ascii="標楷體" w:eastAsia="標楷體" w:hAnsi="標楷體" w:cs="Times New Roman"/>
        </w:rPr>
        <w:t>201</w:t>
      </w:r>
      <w:r w:rsidR="00301AA1">
        <w:rPr>
          <w:rFonts w:ascii="標楷體" w:eastAsia="標楷體" w:hAnsi="標楷體" w:cs="Times New Roman" w:hint="eastAsia"/>
        </w:rPr>
        <w:t>7</w:t>
      </w:r>
      <w:r w:rsidRPr="003A4E60">
        <w:rPr>
          <w:rFonts w:ascii="標楷體" w:eastAsia="標楷體" w:hAnsi="標楷體" w:cs="Times New Roman"/>
        </w:rPr>
        <w:t>/</w:t>
      </w:r>
      <w:r w:rsidR="00301AA1">
        <w:rPr>
          <w:rFonts w:ascii="標楷體" w:eastAsia="標楷體" w:hAnsi="標楷體" w:cs="Times New Roman" w:hint="eastAsia"/>
        </w:rPr>
        <w:t>05</w:t>
      </w:r>
      <w:r w:rsidRPr="003A4E60">
        <w:rPr>
          <w:rFonts w:ascii="標楷體" w:eastAsia="標楷體" w:hAnsi="標楷體" w:cs="Times New Roman"/>
        </w:rPr>
        <w:t>/</w:t>
      </w:r>
      <w:r w:rsidR="00FE6A37">
        <w:rPr>
          <w:rFonts w:ascii="標楷體" w:eastAsia="標楷體" w:hAnsi="標楷體" w:cs="Times New Roman" w:hint="eastAsia"/>
        </w:rPr>
        <w:t>2</w:t>
      </w:r>
      <w:r w:rsidR="005A257C">
        <w:rPr>
          <w:rFonts w:ascii="標楷體" w:eastAsia="標楷體" w:hAnsi="標楷體" w:cs="Times New Roman" w:hint="eastAsia"/>
        </w:rPr>
        <w:t>6</w:t>
      </w:r>
    </w:p>
    <w:p w:rsidR="003A4E60" w:rsidRPr="003A4E60" w:rsidRDefault="003A4E60" w:rsidP="003A4E60">
      <w:pPr>
        <w:jc w:val="center"/>
        <w:rPr>
          <w:rFonts w:ascii="標楷體" w:eastAsia="標楷體" w:hAnsi="標楷體" w:cs="Times New Roman"/>
        </w:rPr>
      </w:pPr>
      <w:r w:rsidRPr="003A4E60">
        <w:rPr>
          <w:rFonts w:ascii="標楷體" w:eastAsia="標楷體" w:hAnsi="標楷體" w:cs="Times New Roman"/>
        </w:rPr>
        <w:t>地點：S1-713</w:t>
      </w:r>
    </w:p>
    <w:p w:rsidR="003A4E60" w:rsidRPr="003A4E60" w:rsidRDefault="003A4E60" w:rsidP="003A4E60">
      <w:pPr>
        <w:jc w:val="center"/>
        <w:rPr>
          <w:rFonts w:ascii="標楷體" w:eastAsia="標楷體" w:hAnsi="標楷體" w:cs="Times New Roman"/>
        </w:rPr>
      </w:pPr>
      <w:r w:rsidRPr="003A4E60">
        <w:rPr>
          <w:rFonts w:ascii="標楷體" w:eastAsia="標楷體" w:hAnsi="標楷體" w:cs="Times New Roman"/>
        </w:rPr>
        <w:t>講員：</w:t>
      </w:r>
      <w:r w:rsidR="002527B9">
        <w:rPr>
          <w:rFonts w:ascii="標楷體" w:eastAsia="標楷體" w:hAnsi="標楷體" w:cs="Times New Roman" w:hint="eastAsia"/>
        </w:rPr>
        <w:t>謝孝享</w:t>
      </w:r>
    </w:p>
    <w:p w:rsidR="003A4E60" w:rsidRDefault="002527B9" w:rsidP="003A4E60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指導教授：</w:t>
      </w:r>
      <w:r>
        <w:rPr>
          <w:rFonts w:ascii="標楷體" w:eastAsia="標楷體" w:hAnsi="標楷體" w:cs="Times New Roman" w:hint="eastAsia"/>
        </w:rPr>
        <w:t>王國英</w:t>
      </w:r>
      <w:r w:rsidR="003A4E60" w:rsidRPr="003A4E60">
        <w:rPr>
          <w:rFonts w:ascii="標楷體" w:eastAsia="標楷體" w:hAnsi="標楷體" w:cs="Times New Roman" w:hint="eastAsia"/>
        </w:rPr>
        <w:t xml:space="preserve"> 老師</w:t>
      </w:r>
    </w:p>
    <w:p w:rsidR="00E4700A" w:rsidRPr="003A4E60" w:rsidRDefault="00E4700A" w:rsidP="003A4E60">
      <w:pPr>
        <w:jc w:val="center"/>
        <w:rPr>
          <w:rFonts w:ascii="標楷體" w:eastAsia="標楷體" w:hAnsi="標楷體" w:cs="Times New Roman" w:hint="eastAsia"/>
        </w:rPr>
      </w:pPr>
    </w:p>
    <w:p w:rsidR="00F6598B" w:rsidRDefault="00E045D7" w:rsidP="0013377E">
      <w:pPr>
        <w:spacing w:beforeLines="50" w:before="180" w:line="36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使用PPD42NS進行長期觀測驗證低成本感測器的</w:t>
      </w:r>
      <w:r>
        <w:rPr>
          <w:rFonts w:ascii="標楷體" w:eastAsia="標楷體" w:hAnsi="標楷體" w:cs="Times New Roman"/>
          <w:b/>
          <w:sz w:val="36"/>
          <w:szCs w:val="36"/>
        </w:rPr>
        <w:br/>
      </w:r>
      <w:r>
        <w:rPr>
          <w:rFonts w:ascii="標楷體" w:eastAsia="標楷體" w:hAnsi="標楷體" w:cs="Times New Roman" w:hint="eastAsia"/>
          <w:b/>
          <w:sz w:val="36"/>
          <w:szCs w:val="36"/>
        </w:rPr>
        <w:t>可行性</w:t>
      </w:r>
    </w:p>
    <w:p w:rsidR="00E4700A" w:rsidRPr="003A4E60" w:rsidRDefault="00E4700A" w:rsidP="0013377E">
      <w:pPr>
        <w:spacing w:beforeLines="50" w:before="180" w:line="360" w:lineRule="exact"/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</w:p>
    <w:p w:rsidR="003A4E60" w:rsidRDefault="003A4E60" w:rsidP="003A4E60">
      <w:pPr>
        <w:jc w:val="center"/>
        <w:rPr>
          <w:rFonts w:ascii="標楷體" w:eastAsia="標楷體" w:hAnsi="標楷體" w:cs="Times New Roman"/>
          <w:b/>
          <w:sz w:val="28"/>
        </w:rPr>
      </w:pPr>
      <w:r w:rsidRPr="003A4E60">
        <w:rPr>
          <w:rFonts w:ascii="標楷體" w:eastAsia="標楷體" w:hAnsi="標楷體" w:cs="Times New Roman"/>
          <w:b/>
          <w:sz w:val="28"/>
        </w:rPr>
        <w:t>摘要</w:t>
      </w:r>
    </w:p>
    <w:p w:rsidR="00E4700A" w:rsidRDefault="00E4700A" w:rsidP="00E4700A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</w:p>
    <w:p w:rsidR="0071769D" w:rsidRDefault="005A257C" w:rsidP="00176A99">
      <w:pPr>
        <w:spacing w:afterLines="100" w:after="36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近年來人們越來越重視空氣汙染，</w:t>
      </w:r>
      <w:r w:rsidR="00DB76B7">
        <w:rPr>
          <w:rFonts w:ascii="標楷體" w:eastAsia="標楷體" w:hAnsi="標楷體" w:hint="eastAsia"/>
        </w:rPr>
        <w:t>市面上有許多懸浮微粒的感測器，但大多都</w:t>
      </w:r>
      <w:r w:rsidR="00380776">
        <w:rPr>
          <w:rFonts w:ascii="標楷體" w:eastAsia="標楷體" w:hAnsi="標楷體" w:hint="eastAsia"/>
        </w:rPr>
        <w:t>僅在實驗室內校驗</w:t>
      </w:r>
      <w:r w:rsidR="00DB76B7">
        <w:rPr>
          <w:rFonts w:ascii="標楷體" w:eastAsia="標楷體" w:hAnsi="標楷體" w:hint="eastAsia"/>
        </w:rPr>
        <w:t>。</w:t>
      </w:r>
      <w:r w:rsidR="00CE64A8">
        <w:rPr>
          <w:rFonts w:ascii="標楷體" w:eastAsia="標楷體" w:hAnsi="標楷體" w:hint="eastAsia"/>
        </w:rPr>
        <w:t>本次我們將感測器放置戶外，為期長達一年的觀測，使用各種氣象參數對感測器進行分析，</w:t>
      </w:r>
      <w:r w:rsidR="00647076">
        <w:rPr>
          <w:rFonts w:ascii="標楷體" w:eastAsia="標楷體" w:hAnsi="標楷體" w:hint="eastAsia"/>
        </w:rPr>
        <w:t>測試戶外觀測的可行性。</w:t>
      </w:r>
    </w:p>
    <w:p w:rsidR="006635CD" w:rsidRDefault="00B3475A" w:rsidP="00A75A7A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本次實驗主要</w:t>
      </w:r>
      <w:r w:rsidR="00D07B7A">
        <w:rPr>
          <w:rFonts w:ascii="標楷體" w:eastAsia="標楷體" w:hAnsi="標楷體" w:hint="eastAsia"/>
        </w:rPr>
        <w:t>利</w:t>
      </w:r>
      <w:r>
        <w:rPr>
          <w:rFonts w:ascii="標楷體" w:eastAsia="標楷體" w:hAnsi="標楷體" w:hint="eastAsia"/>
        </w:rPr>
        <w:t>用</w:t>
      </w:r>
      <w:r w:rsidRPr="00B3475A">
        <w:rPr>
          <w:rFonts w:ascii="標楷體" w:eastAsia="標楷體" w:hAnsi="標楷體"/>
        </w:rPr>
        <w:t>Shinyei PPD42NS</w:t>
      </w:r>
      <w:r>
        <w:rPr>
          <w:rFonts w:ascii="標楷體" w:eastAsia="標楷體" w:hAnsi="標楷體" w:hint="eastAsia"/>
        </w:rPr>
        <w:t>整合Arduino Uno控制板進行懸浮微粒的</w:t>
      </w:r>
      <w:r w:rsidR="00D07B7A">
        <w:rPr>
          <w:rFonts w:ascii="標楷體" w:eastAsia="標楷體" w:hAnsi="標楷體" w:hint="eastAsia"/>
        </w:rPr>
        <w:t>觀測</w:t>
      </w:r>
      <w:r w:rsidR="00A75A7A">
        <w:rPr>
          <w:rFonts w:ascii="標楷體" w:eastAsia="標楷體" w:hAnsi="標楷體" w:hint="eastAsia"/>
        </w:rPr>
        <w:t>，</w:t>
      </w:r>
      <w:r w:rsidR="00A75A7A" w:rsidRPr="00B3475A">
        <w:rPr>
          <w:rFonts w:ascii="標楷體" w:eastAsia="標楷體" w:hAnsi="標楷體"/>
        </w:rPr>
        <w:t>PPD42NS</w:t>
      </w:r>
      <w:r w:rsidR="00A75A7A">
        <w:rPr>
          <w:rFonts w:ascii="標楷體" w:eastAsia="標楷體" w:hAnsi="標楷體" w:hint="eastAsia"/>
        </w:rPr>
        <w:t>是利用光散射原理的懸浮微粒感測器</w:t>
      </w:r>
      <w:r w:rsidR="007A6857">
        <w:rPr>
          <w:rFonts w:ascii="標楷體" w:eastAsia="標楷體" w:hAnsi="標楷體" w:hint="eastAsia"/>
        </w:rPr>
        <w:t>，感測器安置於中央大學科二館頂樓，觀測時間為2016/03/23～2017/03/06共349天</w:t>
      </w:r>
      <w:r w:rsidR="00A75A7A">
        <w:rPr>
          <w:rFonts w:ascii="標楷體" w:eastAsia="標楷體" w:hAnsi="標楷體" w:hint="eastAsia"/>
        </w:rPr>
        <w:t>。本次實驗中使用</w:t>
      </w:r>
      <w:r w:rsidR="00D07B7A">
        <w:rPr>
          <w:rFonts w:ascii="標楷體" w:eastAsia="標楷體" w:hAnsi="標楷體" w:hint="eastAsia"/>
        </w:rPr>
        <w:t>環保署的中壢及平鎮測站的即時值資料進行相關性分</w:t>
      </w:r>
      <w:bookmarkStart w:id="0" w:name="_GoBack"/>
      <w:bookmarkEnd w:id="0"/>
      <w:r w:rsidR="00D07B7A">
        <w:rPr>
          <w:rFonts w:ascii="標楷體" w:eastAsia="標楷體" w:hAnsi="標楷體" w:hint="eastAsia"/>
        </w:rPr>
        <w:t>析</w:t>
      </w:r>
      <w:r w:rsidR="007A6857">
        <w:rPr>
          <w:rFonts w:ascii="標楷體" w:eastAsia="標楷體" w:hAnsi="標楷體" w:hint="eastAsia"/>
        </w:rPr>
        <w:t>，並</w:t>
      </w:r>
      <w:r w:rsidR="00A75A7A">
        <w:rPr>
          <w:rFonts w:ascii="標楷體" w:eastAsia="標楷體" w:hAnsi="標楷體" w:hint="eastAsia"/>
        </w:rPr>
        <w:t>利用</w:t>
      </w:r>
      <w:r w:rsidR="00A75A7A">
        <w:rPr>
          <w:rFonts w:ascii="標楷體" w:eastAsia="標楷體" w:hAnsi="標楷體" w:hint="eastAsia"/>
        </w:rPr>
        <w:t>中央大學10米塔的氣象資料</w:t>
      </w:r>
      <w:r w:rsidR="00A75A7A">
        <w:rPr>
          <w:rFonts w:ascii="標楷體" w:eastAsia="標楷體" w:hAnsi="標楷體" w:hint="eastAsia"/>
        </w:rPr>
        <w:t>，將相關性的比較分成溫度、</w:t>
      </w:r>
      <w:r w:rsidR="00101AC4">
        <w:rPr>
          <w:rFonts w:ascii="標楷體" w:eastAsia="標楷體" w:hAnsi="標楷體" w:hint="eastAsia"/>
        </w:rPr>
        <w:t>相對</w:t>
      </w:r>
      <w:r w:rsidR="00A75A7A">
        <w:rPr>
          <w:rFonts w:ascii="標楷體" w:eastAsia="標楷體" w:hAnsi="標楷體" w:hint="eastAsia"/>
        </w:rPr>
        <w:t>濕度、風向、雨量四個面向去進行探討。</w:t>
      </w:r>
      <w:r w:rsidR="007A6857">
        <w:rPr>
          <w:rFonts w:ascii="標楷體" w:eastAsia="標楷體" w:hAnsi="標楷體" w:hint="eastAsia"/>
        </w:rPr>
        <w:t>分析後發現，溫度改變</w:t>
      </w:r>
      <w:r w:rsidR="00101AC4">
        <w:rPr>
          <w:rFonts w:ascii="標楷體" w:eastAsia="標楷體" w:hAnsi="標楷體" w:hint="eastAsia"/>
        </w:rPr>
        <w:t>對感測器沒有太大的影響；</w:t>
      </w:r>
      <w:r w:rsidR="0093600D">
        <w:rPr>
          <w:rFonts w:ascii="標楷體" w:eastAsia="標楷體" w:hAnsi="標楷體" w:hint="eastAsia"/>
        </w:rPr>
        <w:t>相對濕度對感測器有較大的影響，</w:t>
      </w:r>
      <w:r w:rsidR="00101AC4">
        <w:rPr>
          <w:rFonts w:ascii="標楷體" w:eastAsia="標楷體" w:hAnsi="標楷體" w:hint="eastAsia"/>
        </w:rPr>
        <w:t>在相對濕度90</w:t>
      </w:r>
      <w:r w:rsidR="0093600D">
        <w:rPr>
          <w:rFonts w:ascii="標楷體" w:eastAsia="標楷體" w:hAnsi="標楷體" w:hint="eastAsia"/>
        </w:rPr>
        <w:t>%</w:t>
      </w:r>
      <w:r w:rsidR="00101AC4">
        <w:rPr>
          <w:rFonts w:ascii="標楷體" w:eastAsia="標楷體" w:hAnsi="標楷體" w:hint="eastAsia"/>
        </w:rPr>
        <w:t>以下擁有比較好的相關性，</w:t>
      </w:r>
      <w:r w:rsidR="0093600D">
        <w:rPr>
          <w:rFonts w:ascii="標楷體" w:eastAsia="標楷體" w:hAnsi="標楷體" w:hint="eastAsia"/>
        </w:rPr>
        <w:t>高於90%</w:t>
      </w:r>
      <w:r w:rsidR="00E045D7">
        <w:rPr>
          <w:rFonts w:ascii="標楷體" w:eastAsia="標楷體" w:hAnsi="標楷體" w:hint="eastAsia"/>
        </w:rPr>
        <w:t>感測器會出現異常輸出。</w:t>
      </w:r>
    </w:p>
    <w:p w:rsidR="00101AC4" w:rsidRDefault="00101AC4" w:rsidP="00A75A7A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</w:p>
    <w:p w:rsidR="00101AC4" w:rsidRPr="00101AC4" w:rsidRDefault="00101AC4" w:rsidP="00A75A7A">
      <w:pPr>
        <w:spacing w:afterLines="50" w:after="180"/>
        <w:ind w:firstLineChars="200" w:firstLine="480"/>
        <w:jc w:val="both"/>
        <w:rPr>
          <w:rFonts w:ascii="標楷體" w:eastAsia="標楷體" w:hAnsi="標楷體" w:hint="eastAsia"/>
        </w:rPr>
      </w:pPr>
    </w:p>
    <w:p w:rsidR="00133165" w:rsidRDefault="00133165" w:rsidP="00133165">
      <w:pPr>
        <w:rPr>
          <w:rFonts w:ascii="Times New Roman" w:eastAsia="標楷體" w:hAnsi="Times New Roman" w:cs="Times New Roman"/>
          <w:b/>
          <w:sz w:val="28"/>
        </w:rPr>
      </w:pPr>
      <w:r w:rsidRPr="00D8519D">
        <w:rPr>
          <w:rFonts w:ascii="Times New Roman" w:eastAsia="標楷體" w:hAnsi="Times New Roman" w:cs="Times New Roman"/>
          <w:b/>
          <w:sz w:val="28"/>
        </w:rPr>
        <w:t>關鍵字</w:t>
      </w:r>
    </w:p>
    <w:p w:rsidR="003D3B19" w:rsidRDefault="005C476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Low-cost particle sensor</w:t>
      </w:r>
    </w:p>
    <w:sectPr w:rsidR="003D3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00" w:rsidRDefault="00407000" w:rsidP="003A4E60">
      <w:r>
        <w:separator/>
      </w:r>
    </w:p>
  </w:endnote>
  <w:endnote w:type="continuationSeparator" w:id="0">
    <w:p w:rsidR="00407000" w:rsidRDefault="00407000" w:rsidP="003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00" w:rsidRDefault="00407000" w:rsidP="003A4E60">
      <w:r>
        <w:separator/>
      </w:r>
    </w:p>
  </w:footnote>
  <w:footnote w:type="continuationSeparator" w:id="0">
    <w:p w:rsidR="00407000" w:rsidRDefault="00407000" w:rsidP="003A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D233C"/>
    <w:multiLevelType w:val="hybridMultilevel"/>
    <w:tmpl w:val="1FAA3930"/>
    <w:lvl w:ilvl="0" w:tplc="132CB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6F"/>
    <w:rsid w:val="00012109"/>
    <w:rsid w:val="00090CDA"/>
    <w:rsid w:val="000941AB"/>
    <w:rsid w:val="000972AA"/>
    <w:rsid w:val="000D24E9"/>
    <w:rsid w:val="00101AC4"/>
    <w:rsid w:val="001050C7"/>
    <w:rsid w:val="00133165"/>
    <w:rsid w:val="0013377E"/>
    <w:rsid w:val="00134ABC"/>
    <w:rsid w:val="00176A99"/>
    <w:rsid w:val="00190B81"/>
    <w:rsid w:val="00200B4F"/>
    <w:rsid w:val="00230F4F"/>
    <w:rsid w:val="00246197"/>
    <w:rsid w:val="002527B9"/>
    <w:rsid w:val="002552CA"/>
    <w:rsid w:val="002950FF"/>
    <w:rsid w:val="002A65D8"/>
    <w:rsid w:val="002D4156"/>
    <w:rsid w:val="00301AA1"/>
    <w:rsid w:val="00307635"/>
    <w:rsid w:val="00315DB8"/>
    <w:rsid w:val="003473D2"/>
    <w:rsid w:val="0036228A"/>
    <w:rsid w:val="00380776"/>
    <w:rsid w:val="00392F96"/>
    <w:rsid w:val="003A4E60"/>
    <w:rsid w:val="003C04CD"/>
    <w:rsid w:val="003D3B19"/>
    <w:rsid w:val="003D6750"/>
    <w:rsid w:val="003E6B08"/>
    <w:rsid w:val="003F195E"/>
    <w:rsid w:val="00407000"/>
    <w:rsid w:val="00412DCE"/>
    <w:rsid w:val="004D419E"/>
    <w:rsid w:val="004D7158"/>
    <w:rsid w:val="004D7CA2"/>
    <w:rsid w:val="0053255D"/>
    <w:rsid w:val="00551952"/>
    <w:rsid w:val="005A257C"/>
    <w:rsid w:val="005C4765"/>
    <w:rsid w:val="005D4609"/>
    <w:rsid w:val="00601165"/>
    <w:rsid w:val="00606E0D"/>
    <w:rsid w:val="00633B5D"/>
    <w:rsid w:val="006377A5"/>
    <w:rsid w:val="00647076"/>
    <w:rsid w:val="006635CD"/>
    <w:rsid w:val="00692254"/>
    <w:rsid w:val="006E4048"/>
    <w:rsid w:val="006E65E0"/>
    <w:rsid w:val="0071769D"/>
    <w:rsid w:val="0079433A"/>
    <w:rsid w:val="007A6857"/>
    <w:rsid w:val="00843921"/>
    <w:rsid w:val="008467AC"/>
    <w:rsid w:val="00885E1F"/>
    <w:rsid w:val="008A489C"/>
    <w:rsid w:val="008B3B8F"/>
    <w:rsid w:val="008E4EE1"/>
    <w:rsid w:val="008F2046"/>
    <w:rsid w:val="008F35C2"/>
    <w:rsid w:val="00900828"/>
    <w:rsid w:val="00903ADE"/>
    <w:rsid w:val="0093600D"/>
    <w:rsid w:val="009F42B4"/>
    <w:rsid w:val="00A26306"/>
    <w:rsid w:val="00A75A7A"/>
    <w:rsid w:val="00A85ED7"/>
    <w:rsid w:val="00AA4BA0"/>
    <w:rsid w:val="00AC7818"/>
    <w:rsid w:val="00AF49B7"/>
    <w:rsid w:val="00B3475A"/>
    <w:rsid w:val="00B560A5"/>
    <w:rsid w:val="00B740DE"/>
    <w:rsid w:val="00C05253"/>
    <w:rsid w:val="00C354CE"/>
    <w:rsid w:val="00C443C5"/>
    <w:rsid w:val="00C50E28"/>
    <w:rsid w:val="00C55D87"/>
    <w:rsid w:val="00CE64A8"/>
    <w:rsid w:val="00CF66DC"/>
    <w:rsid w:val="00D07B7A"/>
    <w:rsid w:val="00D11BAA"/>
    <w:rsid w:val="00D3306B"/>
    <w:rsid w:val="00D3606F"/>
    <w:rsid w:val="00D4122D"/>
    <w:rsid w:val="00D50011"/>
    <w:rsid w:val="00DB76B7"/>
    <w:rsid w:val="00DF6A7A"/>
    <w:rsid w:val="00E037BF"/>
    <w:rsid w:val="00E045D7"/>
    <w:rsid w:val="00E15BDF"/>
    <w:rsid w:val="00E244B9"/>
    <w:rsid w:val="00E4700A"/>
    <w:rsid w:val="00E51AC0"/>
    <w:rsid w:val="00F61C0D"/>
    <w:rsid w:val="00F6235D"/>
    <w:rsid w:val="00F6598B"/>
    <w:rsid w:val="00FA06BB"/>
    <w:rsid w:val="00FA6B03"/>
    <w:rsid w:val="00FB41C4"/>
    <w:rsid w:val="00FC6BF1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2473E0-D925-4EF6-AB24-FDFEA539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E60"/>
    <w:rPr>
      <w:sz w:val="20"/>
      <w:szCs w:val="20"/>
    </w:rPr>
  </w:style>
  <w:style w:type="character" w:customStyle="1" w:styleId="apple-converted-space">
    <w:name w:val="apple-converted-space"/>
    <w:basedOn w:val="a0"/>
    <w:rsid w:val="003D3B19"/>
  </w:style>
  <w:style w:type="character" w:customStyle="1" w:styleId="nlmx">
    <w:name w:val="nlm_x"/>
    <w:basedOn w:val="a0"/>
    <w:rsid w:val="003D3B19"/>
  </w:style>
  <w:style w:type="character" w:customStyle="1" w:styleId="nlmyear">
    <w:name w:val="nlm_year"/>
    <w:basedOn w:val="a0"/>
    <w:rsid w:val="003D3B19"/>
  </w:style>
  <w:style w:type="character" w:customStyle="1" w:styleId="nlmarticle-title">
    <w:name w:val="nlm_article-title"/>
    <w:basedOn w:val="a0"/>
    <w:rsid w:val="003D3B19"/>
  </w:style>
  <w:style w:type="character" w:customStyle="1" w:styleId="citationsource-journal">
    <w:name w:val="citation_source-journal"/>
    <w:basedOn w:val="a0"/>
    <w:rsid w:val="003D3B19"/>
  </w:style>
  <w:style w:type="character" w:customStyle="1" w:styleId="nlmfpage">
    <w:name w:val="nlm_fpage"/>
    <w:basedOn w:val="a0"/>
    <w:rsid w:val="003D3B19"/>
  </w:style>
  <w:style w:type="character" w:customStyle="1" w:styleId="nlmlpage">
    <w:name w:val="nlm_lpage"/>
    <w:basedOn w:val="a0"/>
    <w:rsid w:val="003D3B19"/>
  </w:style>
  <w:style w:type="paragraph" w:styleId="a7">
    <w:name w:val="List Paragraph"/>
    <w:basedOn w:val="a"/>
    <w:uiPriority w:val="34"/>
    <w:qFormat/>
    <w:rsid w:val="009008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</dc:creator>
  <cp:keywords/>
  <dc:description/>
  <cp:lastModifiedBy>a23bo27can@live.com</cp:lastModifiedBy>
  <cp:revision>9</cp:revision>
  <dcterms:created xsi:type="dcterms:W3CDTF">2016-10-23T23:06:00Z</dcterms:created>
  <dcterms:modified xsi:type="dcterms:W3CDTF">2017-05-21T20:24:00Z</dcterms:modified>
</cp:coreProperties>
</file>