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60" w:rsidRPr="00BE55BD" w:rsidRDefault="003A4E60" w:rsidP="00754167">
      <w:pPr>
        <w:jc w:val="center"/>
        <w:rPr>
          <w:rFonts w:ascii="標楷體" w:eastAsia="標楷體" w:hAnsi="標楷體" w:cs="Times New Roman"/>
          <w:b/>
          <w:sz w:val="36"/>
        </w:rPr>
      </w:pPr>
      <w:r w:rsidRPr="00BE55BD">
        <w:rPr>
          <w:rFonts w:ascii="標楷體" w:eastAsia="標楷體" w:hAnsi="標楷體" w:cs="Times New Roman" w:hint="eastAsia"/>
          <w:b/>
          <w:sz w:val="36"/>
        </w:rPr>
        <w:t>國</w:t>
      </w:r>
      <w:r w:rsidRPr="00BE55BD">
        <w:rPr>
          <w:rFonts w:ascii="標楷體" w:eastAsia="標楷體" w:hAnsi="標楷體" w:cs="Times New Roman"/>
          <w:b/>
          <w:sz w:val="36"/>
        </w:rPr>
        <w:t>立中央大學大氣物理研究所</w:t>
      </w:r>
      <w:r w:rsidR="00BE55BD" w:rsidRPr="00BE55BD">
        <w:rPr>
          <w:rFonts w:ascii="標楷體" w:eastAsia="標楷體" w:hAnsi="標楷體" w:cs="Times New Roman" w:hint="eastAsia"/>
          <w:b/>
          <w:sz w:val="36"/>
        </w:rPr>
        <w:t>書報討論</w:t>
      </w:r>
    </w:p>
    <w:p w:rsidR="00BE55BD" w:rsidRPr="00BE55BD" w:rsidRDefault="00BE55BD" w:rsidP="003A4E60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 w:hint="eastAsia"/>
        </w:rPr>
        <w:t>時間：</w:t>
      </w:r>
      <w:r w:rsidR="0010719C">
        <w:rPr>
          <w:rFonts w:ascii="標楷體" w:eastAsia="標楷體" w:hAnsi="標楷體" w:cs="Times New Roman" w:hint="eastAsia"/>
        </w:rPr>
        <w:t>2017</w:t>
      </w:r>
      <w:r w:rsidRPr="00BE55BD">
        <w:rPr>
          <w:rFonts w:ascii="標楷體" w:eastAsia="標楷體" w:hAnsi="標楷體" w:cs="Times New Roman" w:hint="eastAsia"/>
        </w:rPr>
        <w:t>/0</w:t>
      </w:r>
      <w:r w:rsidR="009C5152">
        <w:rPr>
          <w:rFonts w:ascii="標楷體" w:eastAsia="標楷體" w:hAnsi="標楷體" w:cs="Times New Roman" w:hint="eastAsia"/>
        </w:rPr>
        <w:t>5</w:t>
      </w:r>
      <w:bookmarkStart w:id="0" w:name="_GoBack"/>
      <w:bookmarkEnd w:id="0"/>
      <w:r w:rsidR="0010719C">
        <w:rPr>
          <w:rFonts w:ascii="標楷體" w:eastAsia="標楷體" w:hAnsi="標楷體" w:cs="Times New Roman" w:hint="eastAsia"/>
        </w:rPr>
        <w:t>/26</w:t>
      </w:r>
    </w:p>
    <w:p w:rsidR="003A4E60" w:rsidRPr="00BE55BD" w:rsidRDefault="003A4E60" w:rsidP="003A4E60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/>
        </w:rPr>
        <w:t>地點：</w:t>
      </w:r>
      <w:r w:rsidR="00BE55BD" w:rsidRPr="00BE55BD">
        <w:rPr>
          <w:rFonts w:ascii="標楷體" w:eastAsia="標楷體" w:hAnsi="標楷體" w:cs="Times New Roman"/>
        </w:rPr>
        <w:t>S1-</w:t>
      </w:r>
      <w:r w:rsidR="00BE55BD" w:rsidRPr="00BE55BD">
        <w:rPr>
          <w:rFonts w:ascii="標楷體" w:eastAsia="標楷體" w:hAnsi="標楷體" w:cs="Times New Roman" w:hint="eastAsia"/>
        </w:rPr>
        <w:t>713</w:t>
      </w:r>
    </w:p>
    <w:p w:rsidR="003A4E60" w:rsidRPr="00BE55BD" w:rsidRDefault="003A4E60" w:rsidP="00754167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/>
        </w:rPr>
        <w:t>講員：</w:t>
      </w:r>
      <w:r w:rsidR="004843D1" w:rsidRPr="00BE55BD">
        <w:rPr>
          <w:rFonts w:ascii="標楷體" w:eastAsia="標楷體" w:hAnsi="標楷體" w:cs="Times New Roman" w:hint="eastAsia"/>
        </w:rPr>
        <w:t>葉芳利</w:t>
      </w:r>
    </w:p>
    <w:p w:rsidR="00BE55BD" w:rsidRPr="00BE55BD" w:rsidRDefault="00BE55BD" w:rsidP="00754167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 w:hint="eastAsia"/>
        </w:rPr>
        <w:t>指導教授：余嘉裕 老師</w:t>
      </w:r>
    </w:p>
    <w:p w:rsidR="00BE55BD" w:rsidRPr="00BE55BD" w:rsidRDefault="00BE55BD" w:rsidP="00754167">
      <w:pPr>
        <w:jc w:val="center"/>
        <w:rPr>
          <w:rFonts w:ascii="標楷體" w:eastAsia="標楷體" w:hAnsi="標楷體" w:cs="Times New Roman"/>
        </w:rPr>
      </w:pPr>
    </w:p>
    <w:p w:rsidR="00F6598B" w:rsidRPr="00BE55BD" w:rsidRDefault="00754167" w:rsidP="005D4609">
      <w:pPr>
        <w:spacing w:beforeLines="50" w:before="180" w:line="2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BE55BD">
        <w:rPr>
          <w:rFonts w:ascii="標楷體" w:eastAsia="標楷體" w:hAnsi="標楷體" w:cs="Times New Roman" w:hint="eastAsia"/>
          <w:b/>
          <w:sz w:val="36"/>
          <w:szCs w:val="36"/>
        </w:rPr>
        <w:t>全球暖化</w:t>
      </w:r>
      <w:r w:rsidR="0010719C">
        <w:rPr>
          <w:rFonts w:ascii="標楷體" w:eastAsia="標楷體" w:hAnsi="標楷體" w:cs="Times New Roman" w:hint="eastAsia"/>
          <w:b/>
          <w:sz w:val="36"/>
          <w:szCs w:val="36"/>
        </w:rPr>
        <w:t>下季風亞洲降水的變化</w:t>
      </w:r>
    </w:p>
    <w:p w:rsidR="003A4E60" w:rsidRPr="00BE55BD" w:rsidRDefault="003A4E60" w:rsidP="003A4E60">
      <w:pPr>
        <w:jc w:val="center"/>
        <w:rPr>
          <w:rFonts w:ascii="標楷體" w:eastAsia="標楷體" w:hAnsi="標楷體" w:cs="Times New Roman"/>
          <w:b/>
          <w:sz w:val="28"/>
        </w:rPr>
      </w:pPr>
      <w:r w:rsidRPr="00BE55BD">
        <w:rPr>
          <w:rFonts w:ascii="標楷體" w:eastAsia="標楷體" w:hAnsi="標楷體" w:cs="Times New Roman"/>
          <w:b/>
          <w:sz w:val="28"/>
        </w:rPr>
        <w:t>摘要</w:t>
      </w:r>
    </w:p>
    <w:p w:rsidR="00160BCF" w:rsidRDefault="00160BCF" w:rsidP="00160BCF">
      <w:pPr>
        <w:ind w:firstLine="480"/>
        <w:jc w:val="both"/>
        <w:rPr>
          <w:rFonts w:ascii="Arial" w:eastAsia="標楷體" w:hAnsi="Arial" w:cs="Arial"/>
        </w:rPr>
      </w:pPr>
      <w:r w:rsidRPr="00AB6F8C">
        <w:rPr>
          <w:rFonts w:ascii="標楷體" w:eastAsia="標楷體" w:hAnsi="標楷體" w:hint="eastAsia"/>
          <w:color w:val="000000" w:themeColor="text1"/>
        </w:rPr>
        <w:t>本研究</w:t>
      </w:r>
      <w:r>
        <w:rPr>
          <w:rFonts w:ascii="標楷體" w:eastAsia="標楷體" w:hAnsi="標楷體" w:hint="eastAsia"/>
        </w:rPr>
        <w:t>應用</w:t>
      </w:r>
      <w:r w:rsidRPr="008812D8">
        <w:rPr>
          <w:rFonts w:ascii="Times New Roman" w:eastAsia="標楷體" w:hAnsi="Times New Roman"/>
        </w:rPr>
        <w:t>1951-2007</w:t>
      </w:r>
      <w:r>
        <w:rPr>
          <w:rFonts w:ascii="標楷體" w:eastAsia="標楷體" w:hAnsi="標楷體" w:hint="eastAsia"/>
        </w:rPr>
        <w:t>年間，日本氣象廳氣象研究所和日本綜合地球環境學研究所研發的【亞洲降水高解析度陸地日降雨網格資料】</w:t>
      </w:r>
      <w:r w:rsidRPr="00AC01BB">
        <w:rPr>
          <w:rFonts w:ascii="Arial" w:eastAsia="標楷體" w:hAnsi="Arial" w:cs="Arial"/>
        </w:rPr>
        <w:t>(</w:t>
      </w:r>
      <w:r w:rsidRPr="008812D8">
        <w:rPr>
          <w:rFonts w:ascii="Times New Roman" w:eastAsia="標楷體" w:hAnsi="Times New Roman"/>
        </w:rPr>
        <w:t>APHRODITE, V1101</w:t>
      </w:r>
      <w:r>
        <w:rPr>
          <w:rFonts w:ascii="標楷體" w:eastAsia="標楷體" w:hAnsi="標楷體" w:hint="eastAsia"/>
        </w:rPr>
        <w:t>版</w:t>
      </w:r>
      <w:r w:rsidRPr="00AC01BB"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>來分析季風亞洲區之降水量、降水日、雨跡日及無降水日在全球暖化下地理分布的變化與趨勢的變化。資料分析顯示，沿海地區、海島地區及熱帶地區的降水量較豐沛，但降水天數與降水量分布不一致。全球暖化可能使得熱帶赤道地區降水強度下降、中國東北部降水量及降水強度皆下降、中國東南部降水強度增加、印度地區降水強度下降。</w:t>
      </w:r>
    </w:p>
    <w:p w:rsidR="00285F70" w:rsidRPr="008A117C" w:rsidRDefault="00160BCF" w:rsidP="008A117C">
      <w:pPr>
        <w:ind w:firstLine="480"/>
        <w:jc w:val="both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在全球暖化的影響下，各氣候分區的降水頻率變化主要集中在中、強降水範圍，其中</w:t>
      </w:r>
      <w:r w:rsidR="00E9692F">
        <w:rPr>
          <w:rFonts w:ascii="Arial" w:eastAsia="標楷體" w:hAnsi="Arial" w:cs="Arial" w:hint="eastAsia"/>
        </w:rPr>
        <w:t>溫帶海洋</w:t>
      </w:r>
      <w:r>
        <w:rPr>
          <w:rFonts w:ascii="Arial" w:eastAsia="標楷體" w:hAnsi="Arial" w:cs="Arial" w:hint="eastAsia"/>
        </w:rPr>
        <w:t>氣候區</w:t>
      </w:r>
      <w:r w:rsidR="00E9692F">
        <w:rPr>
          <w:rFonts w:ascii="Arial" w:eastAsia="標楷體" w:hAnsi="Arial" w:cs="Arial" w:hint="eastAsia"/>
        </w:rPr>
        <w:t>(</w:t>
      </w:r>
      <w:r w:rsidR="00E9692F" w:rsidRPr="00F96CB5">
        <w:rPr>
          <w:rFonts w:ascii="Times New Roman" w:eastAsia="標楷體" w:hAnsi="Times New Roman" w:cs="Times New Roman"/>
        </w:rPr>
        <w:t>Tm_o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的降水頻率在中、強降水增加幅度最大，可達</w:t>
      </w:r>
      <w:r w:rsidRPr="008812D8">
        <w:rPr>
          <w:rFonts w:ascii="Times New Roman" w:eastAsia="標楷體" w:hAnsi="Times New Roman"/>
        </w:rPr>
        <w:t>100-300%</w:t>
      </w:r>
      <w:r>
        <w:rPr>
          <w:rFonts w:ascii="Arial" w:eastAsia="標楷體" w:hAnsi="Arial" w:cs="Arial" w:hint="eastAsia"/>
        </w:rPr>
        <w:t>。反之熱帶雨林氣候區</w:t>
      </w:r>
      <w:r>
        <w:rPr>
          <w:rFonts w:ascii="Arial" w:eastAsia="標楷體" w:hAnsi="Arial" w:cs="Arial" w:hint="eastAsia"/>
        </w:rPr>
        <w:t>(</w:t>
      </w:r>
      <w:r w:rsidRPr="00F96CB5">
        <w:rPr>
          <w:rFonts w:ascii="Times New Roman" w:eastAsia="標楷體" w:hAnsi="Times New Roman" w:cs="Times New Roman"/>
        </w:rPr>
        <w:t>Tr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與溫帶乾燥氣候區</w:t>
      </w:r>
      <w:r>
        <w:rPr>
          <w:rFonts w:ascii="Arial" w:eastAsia="標楷體" w:hAnsi="Arial" w:cs="Arial" w:hint="eastAsia"/>
        </w:rPr>
        <w:t>(</w:t>
      </w:r>
      <w:r w:rsidRPr="00F96CB5">
        <w:rPr>
          <w:rFonts w:ascii="Times New Roman" w:eastAsia="標楷體" w:hAnsi="Times New Roman" w:cs="Times New Roman"/>
        </w:rPr>
        <w:t>Ta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的降水頻率相對變化在中、強降水強度下降</w:t>
      </w:r>
      <w:r w:rsidRPr="008812D8">
        <w:rPr>
          <w:rFonts w:ascii="Times New Roman" w:eastAsia="標楷體" w:hAnsi="Times New Roman"/>
        </w:rPr>
        <w:t>20-80%</w:t>
      </w:r>
      <w:r w:rsidR="008A117C">
        <w:rPr>
          <w:rFonts w:ascii="Times New Roman" w:eastAsia="標楷體" w:hAnsi="Times New Roman" w:hint="eastAsia"/>
        </w:rPr>
        <w:t>。降水強度的相對變化同樣是</w:t>
      </w:r>
      <w:r w:rsidR="008A117C">
        <w:rPr>
          <w:rFonts w:ascii="Times New Roman" w:eastAsia="標楷體" w:hAnsi="Times New Roman" w:hint="eastAsia"/>
        </w:rPr>
        <w:t>Tm_o</w:t>
      </w:r>
      <w:r w:rsidR="008A117C">
        <w:rPr>
          <w:rFonts w:ascii="Times New Roman" w:eastAsia="標楷體" w:hAnsi="Times New Roman" w:hint="eastAsia"/>
        </w:rPr>
        <w:t>的強降水強度增加最多，而熱帶雨林氣候區</w:t>
      </w:r>
      <w:r w:rsidR="008A117C">
        <w:rPr>
          <w:rFonts w:ascii="Times New Roman" w:eastAsia="標楷體" w:hAnsi="Times New Roman" w:hint="eastAsia"/>
        </w:rPr>
        <w:t>(Tr)</w:t>
      </w:r>
      <w:r w:rsidR="008A117C">
        <w:rPr>
          <w:rFonts w:ascii="Times New Roman" w:eastAsia="標楷體" w:hAnsi="Times New Roman" w:hint="eastAsia"/>
        </w:rPr>
        <w:t>的強度是減少最明顯的。</w:t>
      </w:r>
      <w:r w:rsidR="00235E54">
        <w:rPr>
          <w:rFonts w:ascii="Times New Roman" w:eastAsia="標楷體" w:hAnsi="Times New Roman" w:hint="eastAsia"/>
        </w:rPr>
        <w:t>因此可以</w:t>
      </w:r>
      <w:r w:rsidR="008A117C">
        <w:rPr>
          <w:rFonts w:ascii="標楷體" w:eastAsia="標楷體" w:hAnsi="標楷體" w:hint="eastAsia"/>
        </w:rPr>
        <w:t>明顯的</w:t>
      </w:r>
      <w:r w:rsidR="00235E54">
        <w:rPr>
          <w:rFonts w:ascii="標楷體" w:eastAsia="標楷體" w:hAnsi="標楷體" w:hint="eastAsia"/>
        </w:rPr>
        <w:t>了解</w:t>
      </w:r>
      <w:r w:rsidR="008A117C">
        <w:rPr>
          <w:rFonts w:ascii="標楷體" w:eastAsia="標楷體" w:hAnsi="標楷體" w:hint="eastAsia"/>
        </w:rPr>
        <w:t>降水的趨勢在各氣候區是非常不均勻的分布，</w:t>
      </w:r>
      <w:r w:rsidR="00014048">
        <w:rPr>
          <w:rFonts w:ascii="標楷體" w:eastAsia="標楷體" w:hAnsi="標楷體" w:hint="eastAsia"/>
        </w:rPr>
        <w:t>這樣的現象與環境場</w:t>
      </w:r>
      <w:r w:rsidR="00235E54">
        <w:rPr>
          <w:rFonts w:ascii="標楷體" w:eastAsia="標楷體" w:hAnsi="標楷體" w:hint="eastAsia"/>
        </w:rPr>
        <w:t>有</w:t>
      </w:r>
      <w:r w:rsidR="00014048">
        <w:rPr>
          <w:rFonts w:ascii="標楷體" w:eastAsia="標楷體" w:hAnsi="標楷體" w:hint="eastAsia"/>
        </w:rPr>
        <w:t>著</w:t>
      </w:r>
      <w:r w:rsidR="00235E54">
        <w:rPr>
          <w:rFonts w:ascii="標楷體" w:eastAsia="標楷體" w:hAnsi="標楷體" w:hint="eastAsia"/>
        </w:rPr>
        <w:t>密切的相關性。之後我們會再深入</w:t>
      </w:r>
      <w:r>
        <w:rPr>
          <w:rFonts w:ascii="Arial" w:eastAsia="標楷體" w:hAnsi="Arial" w:cs="Arial" w:hint="eastAsia"/>
        </w:rPr>
        <w:t>探討造成上述降水變化差異的物理因素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動力與熱力機制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是我們未來主要的研究方向。</w:t>
      </w:r>
    </w:p>
    <w:p w:rsidR="00235E54" w:rsidRDefault="00235E54" w:rsidP="00BE55BD">
      <w:pPr>
        <w:jc w:val="both"/>
        <w:rPr>
          <w:rFonts w:ascii="標楷體" w:eastAsia="標楷體" w:hAnsi="標楷體"/>
        </w:rPr>
      </w:pPr>
    </w:p>
    <w:p w:rsidR="00BE55BD" w:rsidRPr="00BE55BD" w:rsidRDefault="00BE55BD" w:rsidP="00BE55BD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BE55BD">
        <w:rPr>
          <w:rFonts w:ascii="標楷體" w:eastAsia="標楷體" w:hAnsi="標楷體" w:hint="eastAsia"/>
          <w:b/>
          <w:sz w:val="28"/>
          <w:szCs w:val="28"/>
        </w:rPr>
        <w:t>關鍵字</w:t>
      </w:r>
    </w:p>
    <w:p w:rsidR="00DD12AD" w:rsidRPr="00235E54" w:rsidRDefault="00BE55BD" w:rsidP="00235E54">
      <w:pPr>
        <w:jc w:val="both"/>
        <w:rPr>
          <w:rFonts w:ascii="標楷體" w:eastAsia="標楷體" w:hAnsi="標楷體" w:cs="Calibri"/>
          <w:szCs w:val="24"/>
        </w:rPr>
      </w:pPr>
      <w:r w:rsidRPr="00275001">
        <w:rPr>
          <w:rFonts w:ascii="Times New Roman" w:eastAsia="標楷體" w:hAnsi="Times New Roman" w:cs="Times New Roman"/>
          <w:szCs w:val="24"/>
        </w:rPr>
        <w:t>Global Warming</w:t>
      </w:r>
      <w:r>
        <w:rPr>
          <w:rFonts w:ascii="標楷體" w:eastAsia="標楷體" w:hAnsi="標楷體" w:cs="Calibri" w:hint="eastAsia"/>
          <w:szCs w:val="24"/>
        </w:rPr>
        <w:t xml:space="preserve">  全球暖化</w:t>
      </w:r>
    </w:p>
    <w:sectPr w:rsidR="00DD12AD" w:rsidRPr="00235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39" w:rsidRDefault="00F53239" w:rsidP="003A4E60">
      <w:r>
        <w:separator/>
      </w:r>
    </w:p>
  </w:endnote>
  <w:endnote w:type="continuationSeparator" w:id="0">
    <w:p w:rsidR="00F53239" w:rsidRDefault="00F53239" w:rsidP="003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39" w:rsidRDefault="00F53239" w:rsidP="003A4E60">
      <w:r>
        <w:separator/>
      </w:r>
    </w:p>
  </w:footnote>
  <w:footnote w:type="continuationSeparator" w:id="0">
    <w:p w:rsidR="00F53239" w:rsidRDefault="00F53239" w:rsidP="003A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233C"/>
    <w:multiLevelType w:val="hybridMultilevel"/>
    <w:tmpl w:val="1FAA3930"/>
    <w:lvl w:ilvl="0" w:tplc="132C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6F"/>
    <w:rsid w:val="00012109"/>
    <w:rsid w:val="00014048"/>
    <w:rsid w:val="00030B32"/>
    <w:rsid w:val="000972AA"/>
    <w:rsid w:val="000D24E9"/>
    <w:rsid w:val="000D464A"/>
    <w:rsid w:val="000E3D56"/>
    <w:rsid w:val="001050C7"/>
    <w:rsid w:val="0010719C"/>
    <w:rsid w:val="00124596"/>
    <w:rsid w:val="00133165"/>
    <w:rsid w:val="00160BCF"/>
    <w:rsid w:val="00182D95"/>
    <w:rsid w:val="00190B81"/>
    <w:rsid w:val="001D3B9B"/>
    <w:rsid w:val="00201F00"/>
    <w:rsid w:val="00230F4F"/>
    <w:rsid w:val="00235E54"/>
    <w:rsid w:val="00246197"/>
    <w:rsid w:val="0026657A"/>
    <w:rsid w:val="00275001"/>
    <w:rsid w:val="00285F70"/>
    <w:rsid w:val="002950FF"/>
    <w:rsid w:val="002A65D8"/>
    <w:rsid w:val="00300EBF"/>
    <w:rsid w:val="00315DB8"/>
    <w:rsid w:val="003253F2"/>
    <w:rsid w:val="0036228A"/>
    <w:rsid w:val="00392F96"/>
    <w:rsid w:val="003A4E60"/>
    <w:rsid w:val="003A7FF8"/>
    <w:rsid w:val="003C04CD"/>
    <w:rsid w:val="003D3B19"/>
    <w:rsid w:val="003D3BFB"/>
    <w:rsid w:val="003E19C3"/>
    <w:rsid w:val="003E2B62"/>
    <w:rsid w:val="003E6B08"/>
    <w:rsid w:val="003F5F78"/>
    <w:rsid w:val="0040107D"/>
    <w:rsid w:val="00412DCE"/>
    <w:rsid w:val="004167CF"/>
    <w:rsid w:val="004843D1"/>
    <w:rsid w:val="004972DA"/>
    <w:rsid w:val="004D419E"/>
    <w:rsid w:val="004D7CA2"/>
    <w:rsid w:val="00515A79"/>
    <w:rsid w:val="00533504"/>
    <w:rsid w:val="00551952"/>
    <w:rsid w:val="00556BC4"/>
    <w:rsid w:val="00582497"/>
    <w:rsid w:val="005D4609"/>
    <w:rsid w:val="005E1D61"/>
    <w:rsid w:val="006001EB"/>
    <w:rsid w:val="00601165"/>
    <w:rsid w:val="006048A0"/>
    <w:rsid w:val="006048BF"/>
    <w:rsid w:val="00606E0D"/>
    <w:rsid w:val="006256DF"/>
    <w:rsid w:val="00633B5D"/>
    <w:rsid w:val="00645F67"/>
    <w:rsid w:val="00675C74"/>
    <w:rsid w:val="006B67FB"/>
    <w:rsid w:val="006E241B"/>
    <w:rsid w:val="006E3772"/>
    <w:rsid w:val="006E4048"/>
    <w:rsid w:val="006E65E0"/>
    <w:rsid w:val="00754167"/>
    <w:rsid w:val="00782678"/>
    <w:rsid w:val="00792F69"/>
    <w:rsid w:val="0079433A"/>
    <w:rsid w:val="007A2051"/>
    <w:rsid w:val="007C5B4B"/>
    <w:rsid w:val="00843921"/>
    <w:rsid w:val="008467AC"/>
    <w:rsid w:val="008A117C"/>
    <w:rsid w:val="008A335B"/>
    <w:rsid w:val="008A489C"/>
    <w:rsid w:val="008B0A84"/>
    <w:rsid w:val="008E4EE1"/>
    <w:rsid w:val="008F2046"/>
    <w:rsid w:val="008F35C2"/>
    <w:rsid w:val="00900828"/>
    <w:rsid w:val="00903ADE"/>
    <w:rsid w:val="009645DC"/>
    <w:rsid w:val="009B79D3"/>
    <w:rsid w:val="009C5152"/>
    <w:rsid w:val="00A42EEB"/>
    <w:rsid w:val="00A85ED7"/>
    <w:rsid w:val="00AA3BBB"/>
    <w:rsid w:val="00AC7818"/>
    <w:rsid w:val="00AF49B7"/>
    <w:rsid w:val="00B023C9"/>
    <w:rsid w:val="00B51AF2"/>
    <w:rsid w:val="00B560A5"/>
    <w:rsid w:val="00B740DE"/>
    <w:rsid w:val="00B8018F"/>
    <w:rsid w:val="00BD6DE4"/>
    <w:rsid w:val="00BE55BD"/>
    <w:rsid w:val="00C30CBD"/>
    <w:rsid w:val="00C34134"/>
    <w:rsid w:val="00C443C5"/>
    <w:rsid w:val="00C50426"/>
    <w:rsid w:val="00C50E28"/>
    <w:rsid w:val="00C55D87"/>
    <w:rsid w:val="00CB33D8"/>
    <w:rsid w:val="00CC1185"/>
    <w:rsid w:val="00CD498D"/>
    <w:rsid w:val="00CF66DC"/>
    <w:rsid w:val="00D11BAA"/>
    <w:rsid w:val="00D3306B"/>
    <w:rsid w:val="00D3606F"/>
    <w:rsid w:val="00D50011"/>
    <w:rsid w:val="00D65F89"/>
    <w:rsid w:val="00DD12AD"/>
    <w:rsid w:val="00DF7A18"/>
    <w:rsid w:val="00E244B9"/>
    <w:rsid w:val="00E44DDB"/>
    <w:rsid w:val="00E50FA2"/>
    <w:rsid w:val="00E51AC0"/>
    <w:rsid w:val="00E57631"/>
    <w:rsid w:val="00E9692F"/>
    <w:rsid w:val="00F53239"/>
    <w:rsid w:val="00F61C0D"/>
    <w:rsid w:val="00F6598B"/>
    <w:rsid w:val="00F802C2"/>
    <w:rsid w:val="00F9388F"/>
    <w:rsid w:val="00F94E92"/>
    <w:rsid w:val="00F96CB5"/>
    <w:rsid w:val="00FA6B03"/>
    <w:rsid w:val="00FB41C4"/>
    <w:rsid w:val="00FC7FAB"/>
    <w:rsid w:val="00FF0BFC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A51ED"/>
  <w15:docId w15:val="{D99B11AE-DDB1-4366-B267-62A7EF6C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  <w:style w:type="character" w:customStyle="1" w:styleId="author">
    <w:name w:val="author"/>
    <w:basedOn w:val="a0"/>
    <w:rsid w:val="004167CF"/>
  </w:style>
  <w:style w:type="character" w:styleId="a8">
    <w:name w:val="annotation reference"/>
    <w:basedOn w:val="a0"/>
    <w:uiPriority w:val="99"/>
    <w:semiHidden/>
    <w:unhideWhenUsed/>
    <w:rsid w:val="00A42E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2EEB"/>
  </w:style>
  <w:style w:type="character" w:customStyle="1" w:styleId="aa">
    <w:name w:val="註解文字 字元"/>
    <w:basedOn w:val="a0"/>
    <w:link w:val="a9"/>
    <w:uiPriority w:val="99"/>
    <w:semiHidden/>
    <w:rsid w:val="00A42E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2E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42E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2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8223-EF03-4FDE-92DE-B8A9099B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Ariel</cp:lastModifiedBy>
  <cp:revision>9</cp:revision>
  <cp:lastPrinted>2016-01-07T06:56:00Z</cp:lastPrinted>
  <dcterms:created xsi:type="dcterms:W3CDTF">2017-05-24T16:22:00Z</dcterms:created>
  <dcterms:modified xsi:type="dcterms:W3CDTF">2017-05-25T14:49:00Z</dcterms:modified>
</cp:coreProperties>
</file>